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6B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111153" wp14:editId="23D28036">
            <wp:simplePos x="0" y="0"/>
            <wp:positionH relativeFrom="column">
              <wp:posOffset>-457835</wp:posOffset>
            </wp:positionH>
            <wp:positionV relativeFrom="paragraph">
              <wp:posOffset>-51935</wp:posOffset>
            </wp:positionV>
            <wp:extent cx="7134225" cy="9858875"/>
            <wp:effectExtent l="0" t="0" r="0" b="9525"/>
            <wp:wrapNone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024" cy="98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4324D8" w:rsidRDefault="004324D8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</w:rPr>
      </w:pPr>
    </w:p>
    <w:p w:rsidR="00176993" w:rsidRPr="0004006B" w:rsidRDefault="00745E2C" w:rsidP="00745E2C">
      <w:pPr>
        <w:pStyle w:val="1"/>
        <w:shd w:val="clear" w:color="auto" w:fill="auto"/>
        <w:tabs>
          <w:tab w:val="left" w:pos="3876"/>
        </w:tabs>
        <w:spacing w:before="0" w:after="299" w:line="250" w:lineRule="exact"/>
        <w:jc w:val="both"/>
        <w:rPr>
          <w:b/>
          <w:sz w:val="26"/>
          <w:szCs w:val="26"/>
        </w:rPr>
      </w:pPr>
      <w:r w:rsidRPr="0004006B">
        <w:rPr>
          <w:b/>
          <w:sz w:val="26"/>
          <w:szCs w:val="26"/>
        </w:rPr>
        <w:lastRenderedPageBreak/>
        <w:t>1.</w:t>
      </w:r>
      <w:r w:rsidR="00AE76E0" w:rsidRPr="0004006B">
        <w:rPr>
          <w:b/>
          <w:sz w:val="26"/>
          <w:szCs w:val="26"/>
        </w:rPr>
        <w:t>Основные понятия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Пожарная безопасность - состояние защищенности личности, имущества, общества и государства от пожаров.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органом.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Нарушение требований пожарной безопасности - невыполнение или ненадлежащее выполнение требований пожарной безопасности.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294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76993" w:rsidRPr="0004006B" w:rsidRDefault="00745E2C" w:rsidP="00745E2C">
      <w:pPr>
        <w:pStyle w:val="1"/>
        <w:shd w:val="clear" w:color="auto" w:fill="auto"/>
        <w:tabs>
          <w:tab w:val="left" w:pos="0"/>
        </w:tabs>
        <w:spacing w:before="0" w:after="315" w:line="250" w:lineRule="exact"/>
        <w:jc w:val="both"/>
        <w:rPr>
          <w:b/>
          <w:sz w:val="26"/>
          <w:szCs w:val="26"/>
        </w:rPr>
      </w:pPr>
      <w:r w:rsidRPr="0004006B">
        <w:rPr>
          <w:b/>
          <w:sz w:val="26"/>
          <w:szCs w:val="26"/>
        </w:rPr>
        <w:t xml:space="preserve">2. </w:t>
      </w:r>
      <w:r w:rsidR="00AE76E0" w:rsidRPr="0004006B">
        <w:rPr>
          <w:b/>
          <w:sz w:val="26"/>
          <w:szCs w:val="26"/>
        </w:rPr>
        <w:t>Общие положения.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Настоящее положение разработано для Муниципального бюджетного дошкольно</w:t>
      </w:r>
      <w:r w:rsidR="0004006B">
        <w:rPr>
          <w:sz w:val="26"/>
          <w:szCs w:val="26"/>
        </w:rPr>
        <w:t>го образовательного учреждения Детский сад № 32</w:t>
      </w:r>
      <w:r w:rsidRPr="0004006B">
        <w:rPr>
          <w:sz w:val="26"/>
          <w:szCs w:val="26"/>
        </w:rPr>
        <w:t xml:space="preserve"> городского округа город Уфа Республики Башкортостан (далее ДОУ)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18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18"/>
        </w:tabs>
        <w:spacing w:before="0"/>
        <w:ind w:right="20"/>
        <w:jc w:val="both"/>
        <w:rPr>
          <w:sz w:val="26"/>
          <w:szCs w:val="26"/>
        </w:rPr>
      </w:pPr>
      <w:proofErr w:type="gramStart"/>
      <w:r w:rsidRPr="0004006B">
        <w:rPr>
          <w:sz w:val="26"/>
          <w:szCs w:val="26"/>
        </w:rPr>
        <w:t xml:space="preserve">Работа по обеспечению пожарной безопасности в ДОУ организована в соответствии с Федеральным законом «О пожарной безопасности» от 21.12.94 г. № 69-ФЗ, «Правилами пожарной безопасности в Российской Федерации» ППБ 01-03, приказом МЧС и Министерством образования РФ от 07.04.2003 г. № 190/1668 «О мерах по повышению уровня пожарной безопасности образовательных учреждений», а также </w:t>
      </w:r>
      <w:proofErr w:type="spellStart"/>
      <w:r w:rsidRPr="0004006B">
        <w:rPr>
          <w:sz w:val="26"/>
          <w:szCs w:val="26"/>
        </w:rPr>
        <w:t>организационно</w:t>
      </w:r>
      <w:r w:rsidRPr="0004006B">
        <w:rPr>
          <w:sz w:val="26"/>
          <w:szCs w:val="26"/>
        </w:rPr>
        <w:softHyphen/>
        <w:t>распорядительной</w:t>
      </w:r>
      <w:proofErr w:type="spellEnd"/>
      <w:r w:rsidRPr="0004006B">
        <w:rPr>
          <w:sz w:val="26"/>
          <w:szCs w:val="26"/>
        </w:rPr>
        <w:t xml:space="preserve"> документацией ДОУ и настоящим Положением.</w:t>
      </w:r>
      <w:proofErr w:type="gramEnd"/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18"/>
        </w:tabs>
        <w:spacing w:before="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Настоящее Положение действует до принятия нового.</w:t>
      </w:r>
    </w:p>
    <w:p w:rsidR="00176993" w:rsidRPr="0004006B" w:rsidRDefault="00AE76E0" w:rsidP="00745E2C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before="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Организация работы по обеспечению пожарной безопасности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18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Персональная ответственность за обеспечение пожарной безопасности ДОУ в соответствии с действующим законодательством возлагается на заведующего ДОУ.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618"/>
        </w:tabs>
        <w:spacing w:before="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Заведующий ДОУ обязан:</w:t>
      </w:r>
    </w:p>
    <w:p w:rsidR="00176993" w:rsidRPr="0004006B" w:rsidRDefault="00AE76E0" w:rsidP="00745E2C">
      <w:pPr>
        <w:pStyle w:val="1"/>
        <w:shd w:val="clear" w:color="auto" w:fill="auto"/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разрабатывать и осуществлять меры по обеспечению пожарной безопасности ДОУ;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обеспечить соблюдение требований пожарной безопасности на всех объектах ДОУ;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проводить противопожарную пропаганду, а также обучать работников мерам пожарной безопасности;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включать в соглашение по охране труда вопросы пожарной безопасности;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содержать в исправном состоянии системы и средства противопожарной защиты, </w:t>
      </w:r>
      <w:r w:rsidRPr="0004006B">
        <w:rPr>
          <w:sz w:val="26"/>
          <w:szCs w:val="26"/>
        </w:rPr>
        <w:lastRenderedPageBreak/>
        <w:t>включая первичные средства тушения пожаров, не допускать их использования не по назначению;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создать в ДОУ добровольную пожарную дружину, содействовать ее деятельности;</w:t>
      </w:r>
    </w:p>
    <w:p w:rsidR="00176993" w:rsidRPr="0004006B" w:rsidRDefault="00AE76E0" w:rsidP="00745E2C">
      <w:pPr>
        <w:pStyle w:val="1"/>
        <w:shd w:val="clear" w:color="auto" w:fill="auto"/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оказывать содействие пожарной охране при тушении пожаров, установлении причин и условий их возникновения, а также в выявлении лиц, виновных в нарушении требований пожарной безопасности и возникновении пожара;</w:t>
      </w:r>
    </w:p>
    <w:p w:rsidR="00176993" w:rsidRPr="0004006B" w:rsidRDefault="00AE76E0" w:rsidP="00745E2C">
      <w:pPr>
        <w:pStyle w:val="1"/>
        <w:shd w:val="clear" w:color="auto" w:fill="auto"/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обеспечить доступ должностным лицам Государственной противопожарной службы при </w:t>
      </w:r>
      <w:proofErr w:type="gramStart"/>
      <w:r w:rsidRPr="0004006B">
        <w:rPr>
          <w:sz w:val="26"/>
          <w:szCs w:val="26"/>
        </w:rPr>
        <w:t>осуществлении</w:t>
      </w:r>
      <w:proofErr w:type="gramEnd"/>
      <w:r w:rsidRPr="0004006B">
        <w:rPr>
          <w:sz w:val="26"/>
          <w:szCs w:val="26"/>
        </w:rPr>
        <w:t xml:space="preserve"> ими служебных обязанностей на территорию, в здания, сооружения и иные объекты ДОУ;</w:t>
      </w:r>
    </w:p>
    <w:p w:rsidR="00176993" w:rsidRPr="0004006B" w:rsidRDefault="00AE76E0" w:rsidP="00745E2C">
      <w:pPr>
        <w:pStyle w:val="1"/>
        <w:shd w:val="clear" w:color="auto" w:fill="auto"/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04006B">
        <w:rPr>
          <w:sz w:val="26"/>
          <w:szCs w:val="26"/>
        </w:rPr>
        <w:t>дств пр</w:t>
      </w:r>
      <w:proofErr w:type="gramEnd"/>
      <w:r w:rsidRPr="0004006B">
        <w:rPr>
          <w:sz w:val="26"/>
          <w:szCs w:val="26"/>
        </w:rPr>
        <w:t>отивопожарной защиты.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Ответственность за организацию и проведение всей работы по обеспечению пожарной безопасности, за</w:t>
      </w:r>
      <w:proofErr w:type="gramStart"/>
      <w:r w:rsidRPr="0004006B">
        <w:rPr>
          <w:sz w:val="26"/>
          <w:szCs w:val="26"/>
        </w:rPr>
        <w:t xml:space="preserve"> .</w:t>
      </w:r>
      <w:proofErr w:type="gramEnd"/>
      <w:r w:rsidRPr="0004006B">
        <w:rPr>
          <w:sz w:val="26"/>
          <w:szCs w:val="26"/>
        </w:rPr>
        <w:t xml:space="preserve"> эксплуатацию и исправное состояние электроустановок, всех систем и средств противопожарной защиты в ДОУ несет заведующая хозяйством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На заведующую хозяйством возлагается: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осуществление </w:t>
      </w:r>
      <w:proofErr w:type="gramStart"/>
      <w:r w:rsidRPr="0004006B">
        <w:rPr>
          <w:sz w:val="26"/>
          <w:szCs w:val="26"/>
        </w:rPr>
        <w:t>контроля за</w:t>
      </w:r>
      <w:proofErr w:type="gramEnd"/>
      <w:r w:rsidRPr="0004006B">
        <w:rPr>
          <w:sz w:val="26"/>
          <w:szCs w:val="26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проведение анализа состояния пожарно-профилактической работы и разработка мер по ее улучшению;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проведение работы по обеспечению пожарной безопасности и мероприятий по предупреждению пожаров в ДОУ;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проведение совместных проверок установок пожарной сигнализации, системы оповещения о пожаре и управления эвакуацией;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проведение вводного инструктажа принимаемых на работу и обучение персонала, членов боевых расчетов добровольной пожарной дружины действиям в случае пожара и эвакуации людей, руководство ДПД;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оказание ответственным лицам методической помощи в разработке инструкции по пожарной безопасности, проведении первичного, повторного и внепланового инструктажей на рабочем месте;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разработка планов, приказов по обеспечению пожарной безопасности и осуществлению </w:t>
      </w:r>
      <w:proofErr w:type="gramStart"/>
      <w:r w:rsidRPr="0004006B">
        <w:rPr>
          <w:sz w:val="26"/>
          <w:szCs w:val="26"/>
        </w:rPr>
        <w:t>контроля за</w:t>
      </w:r>
      <w:proofErr w:type="gramEnd"/>
      <w:r w:rsidRPr="0004006B">
        <w:rPr>
          <w:sz w:val="26"/>
          <w:szCs w:val="26"/>
        </w:rPr>
        <w:t xml:space="preserve"> их исполнением;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проведение регулярных проверок и содержание в исправном состоянии:</w:t>
      </w:r>
    </w:p>
    <w:p w:rsidR="00176993" w:rsidRPr="0004006B" w:rsidRDefault="00AE76E0" w:rsidP="00745E2C">
      <w:pPr>
        <w:pStyle w:val="1"/>
        <w:shd w:val="clear" w:color="auto" w:fill="auto"/>
        <w:tabs>
          <w:tab w:val="left" w:pos="331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а)</w:t>
      </w:r>
      <w:r w:rsidRPr="0004006B">
        <w:rPr>
          <w:sz w:val="26"/>
          <w:szCs w:val="26"/>
        </w:rPr>
        <w:tab/>
        <w:t>электрооборудования;</w:t>
      </w:r>
    </w:p>
    <w:p w:rsidR="00176993" w:rsidRPr="0004006B" w:rsidRDefault="00AE76E0" w:rsidP="00745E2C">
      <w:pPr>
        <w:pStyle w:val="1"/>
        <w:shd w:val="clear" w:color="auto" w:fill="auto"/>
        <w:tabs>
          <w:tab w:val="left" w:pos="331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б)</w:t>
      </w:r>
      <w:r w:rsidRPr="0004006B">
        <w:rPr>
          <w:sz w:val="26"/>
          <w:szCs w:val="26"/>
        </w:rPr>
        <w:tab/>
        <w:t>системы автоматической пожарной сигнализации и сре</w:t>
      </w:r>
      <w:proofErr w:type="gramStart"/>
      <w:r w:rsidRPr="0004006B">
        <w:rPr>
          <w:sz w:val="26"/>
          <w:szCs w:val="26"/>
        </w:rPr>
        <w:t>дств св</w:t>
      </w:r>
      <w:proofErr w:type="gramEnd"/>
      <w:r w:rsidRPr="0004006B">
        <w:rPr>
          <w:sz w:val="26"/>
          <w:szCs w:val="26"/>
        </w:rPr>
        <w:t>язи;</w:t>
      </w:r>
    </w:p>
    <w:p w:rsidR="00176993" w:rsidRPr="0004006B" w:rsidRDefault="00AE76E0" w:rsidP="00745E2C">
      <w:pPr>
        <w:pStyle w:val="1"/>
        <w:shd w:val="clear" w:color="auto" w:fill="auto"/>
        <w:tabs>
          <w:tab w:val="left" w:pos="331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в)</w:t>
      </w:r>
      <w:r w:rsidRPr="0004006B">
        <w:rPr>
          <w:sz w:val="26"/>
          <w:szCs w:val="26"/>
        </w:rPr>
        <w:tab/>
        <w:t>индивидуальных средств защиты органов дыхания;</w:t>
      </w:r>
    </w:p>
    <w:p w:rsidR="00176993" w:rsidRPr="0004006B" w:rsidRDefault="00AE76E0" w:rsidP="00745E2C">
      <w:pPr>
        <w:pStyle w:val="1"/>
        <w:shd w:val="clear" w:color="auto" w:fill="auto"/>
        <w:tabs>
          <w:tab w:val="left" w:pos="598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г)</w:t>
      </w:r>
      <w:r w:rsidRPr="0004006B">
        <w:rPr>
          <w:sz w:val="26"/>
          <w:szCs w:val="26"/>
        </w:rPr>
        <w:tab/>
        <w:t>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планы эвакуации, электрические фонари, двери эвакуационных выходов);</w:t>
      </w:r>
    </w:p>
    <w:p w:rsidR="00176993" w:rsidRPr="0004006B" w:rsidRDefault="00AE76E0" w:rsidP="00745E2C">
      <w:pPr>
        <w:pStyle w:val="1"/>
        <w:shd w:val="clear" w:color="auto" w:fill="auto"/>
        <w:tabs>
          <w:tab w:val="left" w:pos="331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lastRenderedPageBreak/>
        <w:t>д)</w:t>
      </w:r>
      <w:r w:rsidRPr="0004006B">
        <w:rPr>
          <w:sz w:val="26"/>
          <w:szCs w:val="26"/>
        </w:rPr>
        <w:tab/>
        <w:t>первичных средств пожаротушения (огнетушители).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317" w:lineRule="exact"/>
        <w:jc w:val="both"/>
        <w:rPr>
          <w:sz w:val="26"/>
          <w:szCs w:val="26"/>
        </w:rPr>
      </w:pPr>
      <w:proofErr w:type="gramStart"/>
      <w:r w:rsidRPr="0004006B">
        <w:rPr>
          <w:sz w:val="26"/>
          <w:szCs w:val="26"/>
        </w:rPr>
        <w:t>Ответственный</w:t>
      </w:r>
      <w:proofErr w:type="gramEnd"/>
      <w:r w:rsidRPr="0004006B">
        <w:rPr>
          <w:sz w:val="26"/>
          <w:szCs w:val="26"/>
        </w:rPr>
        <w:t xml:space="preserve"> за пожарную безопасность ДОУ имеет право: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запрашивать и получать от работников материалы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требовать от заведующего отстранение от работы лиц, не прошедших противопожарного инструктажа;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17" w:lineRule="exact"/>
        <w:ind w:right="2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замечаний;\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беспрепятственно осматривать в любое время суток групповые, служебные и бытовые помещения и объекты ДОУ;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597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Ответственность за пожарную безопасность групповых помещений, кабинетов, складов несут работники, специально назначенные приказом заведующего ДОУ.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803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Лица, ответственные за пожарную безопасность служебных </w:t>
      </w:r>
      <w:r w:rsidRPr="0004006B">
        <w:rPr>
          <w:rStyle w:val="SegoeUI115pt0pt"/>
          <w:rFonts w:ascii="Times New Roman" w:hAnsi="Times New Roman" w:cs="Times New Roman"/>
          <w:b w:val="0"/>
          <w:sz w:val="26"/>
          <w:szCs w:val="26"/>
        </w:rPr>
        <w:t>и</w:t>
      </w:r>
      <w:r w:rsidRPr="0004006B">
        <w:rPr>
          <w:rStyle w:val="SegoeUI115pt0pt"/>
          <w:sz w:val="26"/>
          <w:szCs w:val="26"/>
        </w:rPr>
        <w:t xml:space="preserve"> </w:t>
      </w:r>
      <w:r w:rsidRPr="0004006B">
        <w:rPr>
          <w:sz w:val="26"/>
          <w:szCs w:val="26"/>
        </w:rPr>
        <w:t>групповых помещений обязаны: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знать действующие правила, инструкции по пожарной безопасности, противопожарному режиму ДОУ, а также для отдельных пожароопасных помещений, операций, работ;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следить за состоянием подъездов, подступов к зданию;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следить за состоянием эвакуационных путей и выходов, не допускать </w:t>
      </w:r>
      <w:r w:rsidRPr="0004006B">
        <w:rPr>
          <w:rStyle w:val="SegoeUI115pt0pt"/>
          <w:b w:val="0"/>
          <w:sz w:val="26"/>
          <w:szCs w:val="26"/>
        </w:rPr>
        <w:t xml:space="preserve">их </w:t>
      </w:r>
      <w:r w:rsidRPr="0004006B">
        <w:rPr>
          <w:sz w:val="26"/>
          <w:szCs w:val="26"/>
        </w:rPr>
        <w:t>загромождений, установки каких-либо приспособлений, препятствующих нормальному закрытию основных и противопожарных выходов. Поддерживать на своих участках, в помещении установленный противопожарный режим и контролировать его выполнение;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разъяснять воспитанникам и работникам меры пожарной безопасности, действующие в данном помещении, порядок действий в случае пожара, эвакуации;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знать места расположения первичных средств пожаротушения, сигнализации, связи и уметь ими пользоваться при пожаре;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проводить ежедневно по окончании рабочего дня тщательный осмотр закрепленных помещений. Следить за тем, чтобы по окончании работы производилась уборка рабочего места, отключалась электросеть;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знать порядок действий при </w:t>
      </w:r>
      <w:proofErr w:type="gramStart"/>
      <w:r w:rsidRPr="0004006B">
        <w:rPr>
          <w:sz w:val="26"/>
          <w:szCs w:val="26"/>
        </w:rPr>
        <w:t>пожаре</w:t>
      </w:r>
      <w:proofErr w:type="gramEnd"/>
      <w:r w:rsidRPr="0004006B">
        <w:rPr>
          <w:sz w:val="26"/>
          <w:szCs w:val="26"/>
        </w:rPr>
        <w:t>, эвакуации воспитанников, имущества</w:t>
      </w:r>
    </w:p>
    <w:p w:rsidR="00176993" w:rsidRPr="0004006B" w:rsidRDefault="00AE76E0" w:rsidP="00745E2C">
      <w:pPr>
        <w:pStyle w:val="1"/>
        <w:numPr>
          <w:ilvl w:val="1"/>
          <w:numId w:val="1"/>
        </w:numPr>
        <w:shd w:val="clear" w:color="auto" w:fill="auto"/>
        <w:tabs>
          <w:tab w:val="left" w:pos="597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Работники ДОУ обязаны: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соблюдать требования пожарной безопасности и противопожарный режим ДОУ;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знать места расположения первичных средств пожаротушения и уметь пользоваться огнетушителями в объеме вводного инструктажа;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 xml:space="preserve">при </w:t>
      </w:r>
      <w:proofErr w:type="gramStart"/>
      <w:r w:rsidRPr="0004006B">
        <w:rPr>
          <w:sz w:val="26"/>
          <w:szCs w:val="26"/>
        </w:rPr>
        <w:t>обнаружении</w:t>
      </w:r>
      <w:proofErr w:type="gramEnd"/>
      <w:r w:rsidRPr="0004006B">
        <w:rPr>
          <w:sz w:val="26"/>
          <w:szCs w:val="26"/>
        </w:rPr>
        <w:t xml:space="preserve"> пожара немедленно уведомлять пожарную охрану;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до прибытия пожарной охраны принимать посильные меры по спасению людей, имущества и тушению пожара;</w:t>
      </w:r>
    </w:p>
    <w:p w:rsidR="00176993" w:rsidRPr="0004006B" w:rsidRDefault="00AE76E0" w:rsidP="00745E2C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line="317" w:lineRule="exact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оказывать содействие пожарной охране при тушении пожара;</w:t>
      </w:r>
    </w:p>
    <w:p w:rsidR="00176993" w:rsidRPr="0004006B" w:rsidRDefault="00AE76E0" w:rsidP="00745E2C">
      <w:pPr>
        <w:pStyle w:val="1"/>
        <w:shd w:val="clear" w:color="auto" w:fill="auto"/>
        <w:spacing w:before="0" w:line="317" w:lineRule="exact"/>
        <w:ind w:right="40"/>
        <w:jc w:val="both"/>
        <w:rPr>
          <w:sz w:val="26"/>
          <w:szCs w:val="26"/>
        </w:rPr>
      </w:pPr>
      <w:r w:rsidRPr="0004006B">
        <w:rPr>
          <w:sz w:val="26"/>
          <w:szCs w:val="26"/>
        </w:rPr>
        <w:t>немедленно докладывать руководителю ДОУ о нарушениях противопожарного режима и правил пожарной безопасности</w:t>
      </w:r>
    </w:p>
    <w:sectPr w:rsidR="00176993" w:rsidRPr="0004006B" w:rsidSect="0004006B">
      <w:type w:val="continuous"/>
      <w:pgSz w:w="11909" w:h="16838"/>
      <w:pgMar w:top="426" w:right="427" w:bottom="426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FD" w:rsidRDefault="005C08FD">
      <w:r>
        <w:separator/>
      </w:r>
    </w:p>
  </w:endnote>
  <w:endnote w:type="continuationSeparator" w:id="0">
    <w:p w:rsidR="005C08FD" w:rsidRDefault="005C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FD" w:rsidRDefault="005C08FD"/>
  </w:footnote>
  <w:footnote w:type="continuationSeparator" w:id="0">
    <w:p w:rsidR="005C08FD" w:rsidRDefault="005C0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934"/>
    <w:multiLevelType w:val="multilevel"/>
    <w:tmpl w:val="6EAEA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C1E1A"/>
    <w:multiLevelType w:val="multilevel"/>
    <w:tmpl w:val="FE5A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3"/>
    <w:rsid w:val="0004006B"/>
    <w:rsid w:val="00176993"/>
    <w:rsid w:val="004324D8"/>
    <w:rsid w:val="005C08FD"/>
    <w:rsid w:val="00745E2C"/>
    <w:rsid w:val="009D240F"/>
    <w:rsid w:val="00AE76E0"/>
    <w:rsid w:val="00EE0201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SegoeUI115pt0pt">
    <w:name w:val="Основной текст + Segoe UI;11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D2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SegoeUI115pt0pt">
    <w:name w:val="Основной текст + Segoe UI;11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D2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2016-10-28T06:40:00Z</cp:lastPrinted>
  <dcterms:created xsi:type="dcterms:W3CDTF">2016-02-20T10:35:00Z</dcterms:created>
  <dcterms:modified xsi:type="dcterms:W3CDTF">2016-11-22T11:54:00Z</dcterms:modified>
</cp:coreProperties>
</file>