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8F" w:rsidRDefault="00AC307F" w:rsidP="00AC307F">
      <w:pPr>
        <w:pStyle w:val="a3"/>
        <w:ind w:right="97" w:hanging="113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39136" cy="9048750"/>
            <wp:effectExtent l="0" t="0" r="0" b="0"/>
            <wp:docPr id="1" name="Рисунок 1" descr="C:\Users\Администратор\Desktop\Исправления на сайт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Исправления на сайт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86" cy="904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C488F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0C488F">
        <w:rPr>
          <w:rFonts w:ascii="Times New Roman" w:hAnsi="Times New Roman"/>
          <w:b/>
          <w:sz w:val="28"/>
          <w:szCs w:val="28"/>
        </w:rPr>
        <w:t>.</w:t>
      </w:r>
      <w:r w:rsidR="000C488F" w:rsidRPr="006665A4">
        <w:rPr>
          <w:rFonts w:ascii="Times New Roman" w:hAnsi="Times New Roman"/>
          <w:b/>
          <w:sz w:val="28"/>
          <w:szCs w:val="28"/>
        </w:rPr>
        <w:t xml:space="preserve"> </w:t>
      </w:r>
      <w:r w:rsidR="000C488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C488F" w:rsidRDefault="000C488F" w:rsidP="000C488F">
      <w:pPr>
        <w:pStyle w:val="a3"/>
        <w:ind w:right="97"/>
        <w:jc w:val="center"/>
        <w:rPr>
          <w:rFonts w:ascii="Times New Roman" w:hAnsi="Times New Roman"/>
          <w:sz w:val="28"/>
          <w:szCs w:val="28"/>
        </w:rPr>
      </w:pPr>
    </w:p>
    <w:p w:rsidR="000C488F" w:rsidRDefault="000C488F" w:rsidP="000C488F">
      <w:pPr>
        <w:pStyle w:val="a3"/>
        <w:ind w:right="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и условия оказания материальной помощи работникам учреждения, а также предоставления мер социальной поддержки неработающим пенсионерам. </w:t>
      </w:r>
    </w:p>
    <w:p w:rsidR="000C488F" w:rsidRDefault="000C488F" w:rsidP="000C488F">
      <w:pPr>
        <w:pStyle w:val="a3"/>
        <w:ind w:right="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 материальной помощью понимаются выплаты единовременного характера, предоставляемые работнику, неработающему пенсионеру в особых случаях на основании личного заявления работника или пенсионера.</w:t>
      </w:r>
    </w:p>
    <w:p w:rsidR="000C488F" w:rsidRDefault="000C488F" w:rsidP="000C488F">
      <w:pPr>
        <w:pStyle w:val="a3"/>
        <w:ind w:right="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Источниками выплаты материальной помощи являются: </w:t>
      </w:r>
    </w:p>
    <w:p w:rsidR="000C488F" w:rsidRDefault="000C488F" w:rsidP="000C488F">
      <w:pPr>
        <w:pStyle w:val="a3"/>
        <w:ind w:right="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фонд стимулирования;</w:t>
      </w:r>
    </w:p>
    <w:p w:rsidR="000C488F" w:rsidRDefault="000C488F" w:rsidP="000C488F">
      <w:pPr>
        <w:pStyle w:val="a3"/>
        <w:ind w:right="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экономия по фонду оплаты труда учреждения;</w:t>
      </w:r>
    </w:p>
    <w:p w:rsidR="000C488F" w:rsidRDefault="000C488F" w:rsidP="000C488F">
      <w:pPr>
        <w:pStyle w:val="a3"/>
        <w:ind w:right="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средства.</w:t>
      </w:r>
    </w:p>
    <w:p w:rsidR="000C488F" w:rsidRDefault="000C488F" w:rsidP="000C488F">
      <w:pPr>
        <w:pStyle w:val="a3"/>
        <w:ind w:right="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и условия оказания материальной помощи руководителю учреждения определяет учредитель с учетом мнения выборного органа территориальной профсоюзной организации.</w:t>
      </w:r>
    </w:p>
    <w:p w:rsidR="000C488F" w:rsidRDefault="000C488F" w:rsidP="000C488F">
      <w:pPr>
        <w:pStyle w:val="a3"/>
        <w:ind w:right="97"/>
        <w:jc w:val="both"/>
        <w:rPr>
          <w:rFonts w:ascii="Times New Roman" w:hAnsi="Times New Roman"/>
          <w:sz w:val="28"/>
          <w:szCs w:val="28"/>
        </w:rPr>
      </w:pPr>
    </w:p>
    <w:p w:rsidR="000C488F" w:rsidRDefault="000C488F" w:rsidP="000C488F">
      <w:pPr>
        <w:pStyle w:val="a3"/>
        <w:ind w:right="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665A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665A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Условия оказания материальной помощи работникам</w:t>
      </w:r>
    </w:p>
    <w:p w:rsidR="000C488F" w:rsidRDefault="000C488F" w:rsidP="000C488F">
      <w:pPr>
        <w:pStyle w:val="a3"/>
        <w:numPr>
          <w:ilvl w:val="0"/>
          <w:numId w:val="1"/>
        </w:numPr>
        <w:ind w:left="0" w:right="97" w:firstLine="0"/>
        <w:jc w:val="both"/>
        <w:rPr>
          <w:rFonts w:ascii="Times New Roman" w:hAnsi="Times New Roman"/>
          <w:sz w:val="28"/>
          <w:szCs w:val="28"/>
        </w:rPr>
      </w:pPr>
      <w:r w:rsidRPr="00EF75CC">
        <w:rPr>
          <w:rFonts w:ascii="Times New Roman" w:hAnsi="Times New Roman"/>
          <w:sz w:val="28"/>
          <w:szCs w:val="28"/>
        </w:rPr>
        <w:t xml:space="preserve">Материальная помощь </w:t>
      </w:r>
      <w:r>
        <w:rPr>
          <w:rFonts w:ascii="Times New Roman" w:hAnsi="Times New Roman"/>
          <w:sz w:val="28"/>
          <w:szCs w:val="28"/>
        </w:rPr>
        <w:t xml:space="preserve">работникам может быть </w:t>
      </w:r>
      <w:r w:rsidRPr="00EF75CC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</w:rPr>
        <w:t>ана</w:t>
      </w:r>
      <w:r w:rsidRPr="00EF75CC">
        <w:rPr>
          <w:rFonts w:ascii="Times New Roman" w:hAnsi="Times New Roman"/>
          <w:sz w:val="28"/>
          <w:szCs w:val="28"/>
        </w:rPr>
        <w:t xml:space="preserve"> в следующих случаях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17"/>
        <w:gridCol w:w="2160"/>
      </w:tblGrid>
      <w:tr w:rsidR="000C488F" w:rsidTr="00624C72">
        <w:tc>
          <w:tcPr>
            <w:tcW w:w="709" w:type="dxa"/>
          </w:tcPr>
          <w:p w:rsidR="000C488F" w:rsidRPr="00452CF7" w:rsidRDefault="000C488F" w:rsidP="002571E5">
            <w:pPr>
              <w:pStyle w:val="a3"/>
              <w:tabs>
                <w:tab w:val="left" w:pos="320"/>
              </w:tabs>
              <w:ind w:left="-3" w:right="97" w:firstLine="3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6917" w:type="dxa"/>
          </w:tcPr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>Приобретение дорогостоящих лекарственных препаратов</w:t>
            </w:r>
          </w:p>
        </w:tc>
        <w:tc>
          <w:tcPr>
            <w:tcW w:w="2160" w:type="dxa"/>
          </w:tcPr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>до 2000 руб.</w:t>
            </w:r>
          </w:p>
        </w:tc>
      </w:tr>
      <w:tr w:rsidR="000C488F" w:rsidTr="00624C72">
        <w:tc>
          <w:tcPr>
            <w:tcW w:w="709" w:type="dxa"/>
          </w:tcPr>
          <w:p w:rsidR="000C488F" w:rsidRPr="00452CF7" w:rsidRDefault="000C488F" w:rsidP="002571E5">
            <w:pPr>
              <w:pStyle w:val="a3"/>
              <w:tabs>
                <w:tab w:val="center" w:pos="900"/>
              </w:tabs>
              <w:ind w:left="-3" w:right="97" w:firstLine="3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6917" w:type="dxa"/>
          </w:tcPr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>Стихийные бедствия, хищение личного имущества работника</w:t>
            </w:r>
          </w:p>
        </w:tc>
        <w:tc>
          <w:tcPr>
            <w:tcW w:w="2160" w:type="dxa"/>
          </w:tcPr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>до  3000 руб.</w:t>
            </w:r>
          </w:p>
        </w:tc>
      </w:tr>
      <w:tr w:rsidR="000C488F" w:rsidTr="00624C72">
        <w:tc>
          <w:tcPr>
            <w:tcW w:w="709" w:type="dxa"/>
          </w:tcPr>
          <w:p w:rsidR="000C488F" w:rsidRPr="00452CF7" w:rsidRDefault="000C488F" w:rsidP="002571E5">
            <w:pPr>
              <w:pStyle w:val="a3"/>
              <w:tabs>
                <w:tab w:val="center" w:pos="900"/>
              </w:tabs>
              <w:ind w:left="-3" w:right="-185" w:firstLine="3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6917" w:type="dxa"/>
          </w:tcPr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>Работникам, имеющим ребенка-инвалида до 16 лет</w:t>
            </w:r>
          </w:p>
        </w:tc>
        <w:tc>
          <w:tcPr>
            <w:tcW w:w="2160" w:type="dxa"/>
          </w:tcPr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>до 2000 руб.</w:t>
            </w:r>
          </w:p>
        </w:tc>
      </w:tr>
      <w:tr w:rsidR="000C488F" w:rsidTr="00624C72">
        <w:tc>
          <w:tcPr>
            <w:tcW w:w="709" w:type="dxa"/>
          </w:tcPr>
          <w:p w:rsidR="000C488F" w:rsidRPr="00452CF7" w:rsidRDefault="000C488F" w:rsidP="002571E5">
            <w:pPr>
              <w:pStyle w:val="a3"/>
              <w:ind w:left="-3" w:right="97" w:firstLine="3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6917" w:type="dxa"/>
          </w:tcPr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 xml:space="preserve">Смерть близких родственников работника, самого </w:t>
            </w:r>
          </w:p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>работника, неработающего пенсионера</w:t>
            </w:r>
          </w:p>
        </w:tc>
        <w:tc>
          <w:tcPr>
            <w:tcW w:w="2160" w:type="dxa"/>
          </w:tcPr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>до  1500 руб.</w:t>
            </w:r>
          </w:p>
        </w:tc>
      </w:tr>
      <w:tr w:rsidR="000C488F" w:rsidTr="00624C72">
        <w:tc>
          <w:tcPr>
            <w:tcW w:w="709" w:type="dxa"/>
          </w:tcPr>
          <w:p w:rsidR="000C488F" w:rsidRPr="00452CF7" w:rsidRDefault="000C488F" w:rsidP="002571E5">
            <w:pPr>
              <w:pStyle w:val="a3"/>
              <w:ind w:left="-3" w:right="97" w:firstLine="3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6917" w:type="dxa"/>
          </w:tcPr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>Рождение ребенка в семье работника</w:t>
            </w:r>
          </w:p>
        </w:tc>
        <w:tc>
          <w:tcPr>
            <w:tcW w:w="2160" w:type="dxa"/>
          </w:tcPr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 xml:space="preserve"> до  1500 руб.</w:t>
            </w:r>
          </w:p>
        </w:tc>
      </w:tr>
      <w:tr w:rsidR="000C488F" w:rsidTr="00624C72">
        <w:tc>
          <w:tcPr>
            <w:tcW w:w="709" w:type="dxa"/>
          </w:tcPr>
          <w:p w:rsidR="000C488F" w:rsidRPr="00452CF7" w:rsidRDefault="000C488F" w:rsidP="002571E5">
            <w:pPr>
              <w:pStyle w:val="a3"/>
              <w:tabs>
                <w:tab w:val="left" w:pos="300"/>
              </w:tabs>
              <w:ind w:left="-3" w:right="97" w:firstLine="3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6917" w:type="dxa"/>
          </w:tcPr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>В связи с юбилейными датами (50, 55 (для женщин), 60 (для мужчин) 75, 80, 85 лет)</w:t>
            </w:r>
          </w:p>
        </w:tc>
        <w:tc>
          <w:tcPr>
            <w:tcW w:w="2160" w:type="dxa"/>
          </w:tcPr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>Ставка (оклад),</w:t>
            </w:r>
          </w:p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>1000 руб.- пенсионерам</w:t>
            </w:r>
          </w:p>
        </w:tc>
      </w:tr>
      <w:tr w:rsidR="000C488F" w:rsidTr="00624C72">
        <w:tc>
          <w:tcPr>
            <w:tcW w:w="709" w:type="dxa"/>
          </w:tcPr>
          <w:p w:rsidR="000C488F" w:rsidRPr="00452CF7" w:rsidRDefault="000C488F" w:rsidP="002571E5">
            <w:pPr>
              <w:pStyle w:val="a3"/>
              <w:tabs>
                <w:tab w:val="left" w:pos="280"/>
              </w:tabs>
              <w:ind w:left="-3" w:right="97" w:firstLine="3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6917" w:type="dxa"/>
          </w:tcPr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>Увольнение в связи с выходом на пенсию</w:t>
            </w:r>
          </w:p>
        </w:tc>
        <w:tc>
          <w:tcPr>
            <w:tcW w:w="2160" w:type="dxa"/>
          </w:tcPr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>Ставка (оклад)</w:t>
            </w:r>
          </w:p>
        </w:tc>
      </w:tr>
      <w:tr w:rsidR="000C488F" w:rsidTr="00624C72">
        <w:tc>
          <w:tcPr>
            <w:tcW w:w="709" w:type="dxa"/>
          </w:tcPr>
          <w:p w:rsidR="000C488F" w:rsidRPr="00452CF7" w:rsidRDefault="000C488F" w:rsidP="002571E5">
            <w:pPr>
              <w:pStyle w:val="a3"/>
              <w:ind w:left="-3" w:right="97" w:firstLine="3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6917" w:type="dxa"/>
          </w:tcPr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>При уходе в очередной отпуск</w:t>
            </w:r>
          </w:p>
        </w:tc>
        <w:tc>
          <w:tcPr>
            <w:tcW w:w="2160" w:type="dxa"/>
          </w:tcPr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>Ставка (оклад)</w:t>
            </w:r>
          </w:p>
        </w:tc>
      </w:tr>
      <w:tr w:rsidR="000C488F" w:rsidTr="00624C72">
        <w:tc>
          <w:tcPr>
            <w:tcW w:w="709" w:type="dxa"/>
          </w:tcPr>
          <w:p w:rsidR="000C488F" w:rsidRPr="00452CF7" w:rsidRDefault="000C488F" w:rsidP="002571E5">
            <w:pPr>
              <w:pStyle w:val="a3"/>
              <w:tabs>
                <w:tab w:val="left" w:pos="220"/>
              </w:tabs>
              <w:ind w:left="-3" w:right="97" w:firstLine="3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6917" w:type="dxa"/>
          </w:tcPr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2CF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52CF7">
              <w:rPr>
                <w:rFonts w:ascii="Times New Roman" w:hAnsi="Times New Roman"/>
                <w:sz w:val="28"/>
                <w:szCs w:val="28"/>
              </w:rPr>
              <w:t xml:space="preserve"> Дню пожилых людей (пенсионерам)</w:t>
            </w:r>
          </w:p>
        </w:tc>
        <w:tc>
          <w:tcPr>
            <w:tcW w:w="2160" w:type="dxa"/>
          </w:tcPr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 xml:space="preserve">    500 руб.</w:t>
            </w:r>
          </w:p>
        </w:tc>
      </w:tr>
      <w:tr w:rsidR="000C488F" w:rsidTr="00624C72">
        <w:tc>
          <w:tcPr>
            <w:tcW w:w="709" w:type="dxa"/>
          </w:tcPr>
          <w:p w:rsidR="000C488F" w:rsidRPr="00452CF7" w:rsidRDefault="000C488F" w:rsidP="002571E5">
            <w:pPr>
              <w:pStyle w:val="a3"/>
              <w:ind w:left="-3" w:right="97" w:firstLine="3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17" w:type="dxa"/>
          </w:tcPr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>Ко Дню Победы:</w:t>
            </w:r>
          </w:p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>-участникам Великой отечественной войны</w:t>
            </w:r>
          </w:p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>- труженикам тыла</w:t>
            </w:r>
          </w:p>
        </w:tc>
        <w:tc>
          <w:tcPr>
            <w:tcW w:w="2160" w:type="dxa"/>
          </w:tcPr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 xml:space="preserve">    1000 руб.</w:t>
            </w:r>
          </w:p>
          <w:p w:rsidR="000C488F" w:rsidRPr="00452CF7" w:rsidRDefault="000C488F" w:rsidP="002571E5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CF7">
              <w:rPr>
                <w:rFonts w:ascii="Times New Roman" w:hAnsi="Times New Roman"/>
                <w:sz w:val="28"/>
                <w:szCs w:val="28"/>
              </w:rPr>
              <w:t xml:space="preserve">      500 руб.</w:t>
            </w:r>
          </w:p>
        </w:tc>
      </w:tr>
      <w:tr w:rsidR="008B6B9A" w:rsidTr="00624C72">
        <w:tc>
          <w:tcPr>
            <w:tcW w:w="709" w:type="dxa"/>
          </w:tcPr>
          <w:p w:rsidR="008B6B9A" w:rsidRPr="00452CF7" w:rsidRDefault="008B6B9A" w:rsidP="003825A3">
            <w:pPr>
              <w:pStyle w:val="a3"/>
              <w:ind w:left="-3" w:right="97" w:firstLine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17" w:type="dxa"/>
          </w:tcPr>
          <w:p w:rsidR="008B6B9A" w:rsidRPr="00452CF7" w:rsidRDefault="008B6B9A" w:rsidP="003825A3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особо важной или срочной работы </w:t>
            </w:r>
          </w:p>
        </w:tc>
        <w:tc>
          <w:tcPr>
            <w:tcW w:w="2160" w:type="dxa"/>
          </w:tcPr>
          <w:p w:rsidR="008B6B9A" w:rsidRPr="00452CF7" w:rsidRDefault="008B6B9A" w:rsidP="003825A3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5000 руб.</w:t>
            </w:r>
          </w:p>
        </w:tc>
      </w:tr>
      <w:tr w:rsidR="008B6B9A" w:rsidTr="00624C72">
        <w:tc>
          <w:tcPr>
            <w:tcW w:w="709" w:type="dxa"/>
          </w:tcPr>
          <w:p w:rsidR="008B6B9A" w:rsidRDefault="008B6B9A" w:rsidP="003825A3">
            <w:pPr>
              <w:pStyle w:val="a3"/>
              <w:ind w:left="-3" w:right="97" w:firstLine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17" w:type="dxa"/>
          </w:tcPr>
          <w:p w:rsidR="008B6B9A" w:rsidRDefault="008B6B9A" w:rsidP="003825A3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вклад в подготовку к новому учебному году</w:t>
            </w:r>
          </w:p>
        </w:tc>
        <w:tc>
          <w:tcPr>
            <w:tcW w:w="2160" w:type="dxa"/>
          </w:tcPr>
          <w:p w:rsidR="008B6B9A" w:rsidRDefault="008B6B9A" w:rsidP="003825A3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5000 руб.</w:t>
            </w:r>
          </w:p>
        </w:tc>
      </w:tr>
      <w:tr w:rsidR="008B6B9A" w:rsidTr="00624C72">
        <w:tc>
          <w:tcPr>
            <w:tcW w:w="709" w:type="dxa"/>
          </w:tcPr>
          <w:p w:rsidR="008B6B9A" w:rsidRDefault="008B6B9A" w:rsidP="003825A3">
            <w:pPr>
              <w:pStyle w:val="a3"/>
              <w:ind w:left="-3" w:right="97" w:firstLine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17" w:type="dxa"/>
          </w:tcPr>
          <w:p w:rsidR="008B6B9A" w:rsidRDefault="008B6B9A" w:rsidP="003825A3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уровень выполнения должностных обязанностей, исполнительской дисциплины; минимальность отсутствия на рабочем месте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по различным причинам</w:t>
            </w:r>
          </w:p>
        </w:tc>
        <w:tc>
          <w:tcPr>
            <w:tcW w:w="2160" w:type="dxa"/>
          </w:tcPr>
          <w:p w:rsidR="008B6B9A" w:rsidRDefault="008B6B9A" w:rsidP="003825A3">
            <w:pPr>
              <w:pStyle w:val="a3"/>
              <w:ind w:left="-3" w:right="97" w:firstLine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3000 руб.</w:t>
            </w:r>
          </w:p>
        </w:tc>
      </w:tr>
    </w:tbl>
    <w:p w:rsidR="000C488F" w:rsidRDefault="000C488F" w:rsidP="000C488F">
      <w:pPr>
        <w:pStyle w:val="a3"/>
        <w:ind w:right="97"/>
        <w:jc w:val="center"/>
        <w:rPr>
          <w:rFonts w:ascii="Times New Roman" w:hAnsi="Times New Roman"/>
          <w:b/>
          <w:sz w:val="28"/>
          <w:szCs w:val="28"/>
        </w:rPr>
      </w:pPr>
    </w:p>
    <w:p w:rsidR="00624C72" w:rsidRDefault="00624C72" w:rsidP="000C488F">
      <w:pPr>
        <w:pStyle w:val="a3"/>
        <w:ind w:right="97"/>
        <w:jc w:val="center"/>
        <w:rPr>
          <w:rFonts w:ascii="Times New Roman" w:hAnsi="Times New Roman"/>
          <w:b/>
          <w:sz w:val="28"/>
          <w:szCs w:val="28"/>
        </w:rPr>
      </w:pPr>
    </w:p>
    <w:p w:rsidR="000C488F" w:rsidRDefault="000C488F" w:rsidP="000C488F">
      <w:pPr>
        <w:pStyle w:val="a3"/>
        <w:ind w:right="97"/>
        <w:jc w:val="center"/>
        <w:rPr>
          <w:rFonts w:ascii="Times New Roman" w:hAnsi="Times New Roman"/>
          <w:b/>
          <w:sz w:val="28"/>
          <w:szCs w:val="28"/>
        </w:rPr>
      </w:pPr>
      <w:r w:rsidRPr="0073122E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73122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оказания материальной помощи</w:t>
      </w:r>
    </w:p>
    <w:p w:rsidR="000C488F" w:rsidRDefault="000C488F" w:rsidP="000C488F">
      <w:pPr>
        <w:pStyle w:val="a3"/>
        <w:ind w:right="97"/>
        <w:jc w:val="both"/>
        <w:rPr>
          <w:rFonts w:ascii="Times New Roman" w:hAnsi="Times New Roman"/>
          <w:b/>
          <w:sz w:val="28"/>
          <w:szCs w:val="28"/>
        </w:rPr>
      </w:pPr>
    </w:p>
    <w:p w:rsidR="000C488F" w:rsidRDefault="000C488F" w:rsidP="000C488F">
      <w:pPr>
        <w:pStyle w:val="a3"/>
        <w:ind w:right="97"/>
        <w:jc w:val="both"/>
        <w:rPr>
          <w:rFonts w:ascii="Times New Roman" w:hAnsi="Times New Roman"/>
          <w:sz w:val="28"/>
          <w:szCs w:val="28"/>
        </w:rPr>
      </w:pPr>
      <w:r w:rsidRPr="00040D5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Материальная помощь оказывается на основании личного заявления работника учреждения с обоснованием заявления. </w:t>
      </w:r>
    </w:p>
    <w:p w:rsidR="000C488F" w:rsidRDefault="000C488F" w:rsidP="000C488F">
      <w:pPr>
        <w:pStyle w:val="a3"/>
        <w:ind w:right="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Конкретный размер материальной помощи определяется руководителем учреждения по согласованию с профсоюзным комитетом с учетом материального положения работника.</w:t>
      </w:r>
    </w:p>
    <w:p w:rsidR="000C488F" w:rsidRPr="00040D54" w:rsidRDefault="000C488F" w:rsidP="000C488F">
      <w:pPr>
        <w:pStyle w:val="a3"/>
        <w:ind w:right="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Выплата материальной помощи оформляется приказом руководителя. </w:t>
      </w:r>
    </w:p>
    <w:p w:rsidR="000C488F" w:rsidRDefault="000C488F" w:rsidP="000C488F">
      <w:pPr>
        <w:pStyle w:val="a3"/>
        <w:ind w:right="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случае смерти самого работника или неработающего пенсионера материальная помощь выплачивается близким родственникам, а при их отсутствии - лицу, проводившему похороны.</w:t>
      </w:r>
    </w:p>
    <w:p w:rsidR="000C488F" w:rsidRDefault="000C488F" w:rsidP="000C488F">
      <w:pPr>
        <w:pStyle w:val="a3"/>
        <w:ind w:right="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Материальная помощь одному работнику  может оказываться не более 1  раза  в год, а при наличии финансовой возможности -  и более 1 раз.</w:t>
      </w:r>
    </w:p>
    <w:p w:rsidR="000C488F" w:rsidRDefault="000C488F" w:rsidP="000C488F">
      <w:pPr>
        <w:pStyle w:val="a3"/>
        <w:ind w:right="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Общая сумма материальной помощи, выплачиваемая работнику в течение календарного года, максимальными размерами не ограничивается.</w:t>
      </w:r>
    </w:p>
    <w:p w:rsidR="000C488F" w:rsidRDefault="000C488F" w:rsidP="000C488F">
      <w:pPr>
        <w:pStyle w:val="a3"/>
        <w:ind w:left="-1620" w:right="-1296" w:firstLine="540"/>
        <w:jc w:val="both"/>
        <w:rPr>
          <w:rFonts w:ascii="Times New Roman" w:hAnsi="Times New Roman"/>
          <w:sz w:val="28"/>
          <w:szCs w:val="28"/>
        </w:rPr>
      </w:pPr>
    </w:p>
    <w:p w:rsidR="000C488F" w:rsidRDefault="000C488F" w:rsidP="000C488F">
      <w:pPr>
        <w:ind w:firstLine="5040"/>
        <w:jc w:val="both"/>
        <w:rPr>
          <w:sz w:val="28"/>
          <w:szCs w:val="28"/>
        </w:rPr>
      </w:pPr>
    </w:p>
    <w:p w:rsidR="000C488F" w:rsidRDefault="000C488F" w:rsidP="000C488F">
      <w:pPr>
        <w:ind w:firstLine="5040"/>
        <w:jc w:val="both"/>
        <w:rPr>
          <w:sz w:val="28"/>
          <w:szCs w:val="28"/>
        </w:rPr>
      </w:pPr>
    </w:p>
    <w:p w:rsidR="000C488F" w:rsidRDefault="000C488F" w:rsidP="000C488F">
      <w:pPr>
        <w:ind w:firstLine="5040"/>
        <w:jc w:val="both"/>
        <w:rPr>
          <w:sz w:val="28"/>
          <w:szCs w:val="28"/>
        </w:rPr>
      </w:pPr>
    </w:p>
    <w:p w:rsidR="000C488F" w:rsidRDefault="000C488F" w:rsidP="000C488F">
      <w:pPr>
        <w:ind w:firstLine="5040"/>
        <w:jc w:val="both"/>
        <w:rPr>
          <w:sz w:val="28"/>
          <w:szCs w:val="28"/>
        </w:rPr>
      </w:pPr>
    </w:p>
    <w:p w:rsidR="000C488F" w:rsidRDefault="000C488F" w:rsidP="000C488F">
      <w:pPr>
        <w:ind w:firstLine="5040"/>
        <w:jc w:val="both"/>
        <w:rPr>
          <w:sz w:val="28"/>
          <w:szCs w:val="28"/>
        </w:rPr>
      </w:pPr>
    </w:p>
    <w:p w:rsidR="000C488F" w:rsidRDefault="000C488F" w:rsidP="000C488F">
      <w:pPr>
        <w:ind w:firstLine="5040"/>
        <w:jc w:val="both"/>
        <w:rPr>
          <w:sz w:val="28"/>
          <w:szCs w:val="28"/>
        </w:rPr>
      </w:pPr>
    </w:p>
    <w:p w:rsidR="000C488F" w:rsidRDefault="000C488F" w:rsidP="000C488F">
      <w:pPr>
        <w:ind w:firstLine="5040"/>
        <w:jc w:val="both"/>
        <w:rPr>
          <w:sz w:val="28"/>
          <w:szCs w:val="28"/>
        </w:rPr>
      </w:pPr>
    </w:p>
    <w:p w:rsidR="000C488F" w:rsidRDefault="000C488F" w:rsidP="000C488F">
      <w:pPr>
        <w:ind w:firstLine="5040"/>
        <w:jc w:val="both"/>
        <w:rPr>
          <w:sz w:val="28"/>
          <w:szCs w:val="28"/>
        </w:rPr>
      </w:pPr>
    </w:p>
    <w:p w:rsidR="001B48D2" w:rsidRDefault="001B48D2"/>
    <w:sectPr w:rsidR="001B48D2" w:rsidSect="001B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1482"/>
    <w:multiLevelType w:val="hybridMultilevel"/>
    <w:tmpl w:val="4C62A71E"/>
    <w:lvl w:ilvl="0" w:tplc="B282B72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8F"/>
    <w:rsid w:val="00080261"/>
    <w:rsid w:val="000C488F"/>
    <w:rsid w:val="001B48D2"/>
    <w:rsid w:val="00296D13"/>
    <w:rsid w:val="00624C72"/>
    <w:rsid w:val="006D1B11"/>
    <w:rsid w:val="007634D6"/>
    <w:rsid w:val="008B6B9A"/>
    <w:rsid w:val="00AC307F"/>
    <w:rsid w:val="00D0117D"/>
    <w:rsid w:val="00F7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C488F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C48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C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C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C488F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C48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C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Администратор</cp:lastModifiedBy>
  <cp:revision>5</cp:revision>
  <cp:lastPrinted>2016-10-28T05:25:00Z</cp:lastPrinted>
  <dcterms:created xsi:type="dcterms:W3CDTF">2016-02-12T12:52:00Z</dcterms:created>
  <dcterms:modified xsi:type="dcterms:W3CDTF">2016-11-13T10:44:00Z</dcterms:modified>
</cp:coreProperties>
</file>