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87" w:rsidRPr="00522BB8" w:rsidRDefault="001D6D87" w:rsidP="001D6D87">
      <w:pPr>
        <w:spacing w:after="0" w:line="240" w:lineRule="auto"/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1D6D87" w:rsidRPr="00522BB8" w:rsidRDefault="00BE34F6" w:rsidP="00BE34F6">
      <w:pPr>
        <w:spacing w:after="0" w:line="240" w:lineRule="auto"/>
        <w:ind w:hanging="1134"/>
        <w:jc w:val="both"/>
        <w:rPr>
          <w:rFonts w:ascii="Times New Roman" w:hAnsi="Times New Roman"/>
          <w:sz w:val="32"/>
          <w:szCs w:val="32"/>
          <w:lang w:eastAsia="ru-RU"/>
        </w:rPr>
      </w:pPr>
      <w:bookmarkStart w:id="0" w:name="_GoBack"/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6791325" cy="9372395"/>
            <wp:effectExtent l="0" t="0" r="0" b="635"/>
            <wp:docPr id="1" name="Рисунок 1" descr="C:\Users\Администратор\Desktop\Исправления на сайт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Исправления на сайт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84" cy="937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lastRenderedPageBreak/>
        <w:t>Общие положения.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1.1    Психолого-медико-</w:t>
      </w:r>
      <w:r w:rsidR="00941DD5" w:rsidRPr="00DC1A0A">
        <w:rPr>
          <w:rFonts w:ascii="Times New Roman" w:hAnsi="Times New Roman"/>
          <w:sz w:val="28"/>
          <w:szCs w:val="28"/>
          <w:lang w:eastAsia="ru-RU"/>
        </w:rPr>
        <w:t xml:space="preserve">педагогический консилиум МБДОУ </w:t>
      </w:r>
      <w:r w:rsidRPr="00DC1A0A">
        <w:rPr>
          <w:rFonts w:ascii="Times New Roman" w:hAnsi="Times New Roman"/>
          <w:sz w:val="28"/>
          <w:szCs w:val="28"/>
          <w:lang w:eastAsia="ru-RU"/>
        </w:rPr>
        <w:t>Детский сад № 32 создан на основании методических рекомендаций Министерства Образования Российской Федерации. О психолого-медико-педагогическом консилиуме (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) образовательного учреждения от 27.03.200  г. №127/901-6, в целях обеспечения комплексной специализированной помощи детям в условиях учреждения.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регулирует деятельность </w:t>
      </w:r>
      <w:proofErr w:type="spellStart"/>
      <w:r w:rsidR="001D6D87"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 МБДОУ № 32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1.3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функционирует на базе МБДОУ, имеет административное подчинение и руководствуется в деятельности Уставом образовательного учреждения.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1.4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создан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для комплексного изучения личности ребенка, организации эффективной помощи и педагогической поддержки детям, отслеживания динамики их развития с целью успешного обучения и дальнейшей социальной адаптации.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1.5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работает в сотрудничестве с районной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, используя ее рекомендации.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 xml:space="preserve">Основные задачи </w:t>
      </w:r>
      <w:proofErr w:type="spellStart"/>
      <w:r w:rsidRPr="00DC1A0A">
        <w:rPr>
          <w:rFonts w:ascii="Times New Roman" w:hAnsi="Times New Roman"/>
          <w:b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2.1 Организация и проведение комплексного изучения личности ребенка всеми специалистами учреждения.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2.2   Выявление потенциальных возможностей развития ребенка.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2.3 Профилактика физических, интеллектуальных и эмоциональных возможностей развития ребенка.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2.4. Определение характера, продолжительности и эффективности комплексной коррекционно-развивающей помощи с целью обеспечения обоснованного и дифференцированного подхода в процессе обучения и воспитания детей в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рамках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имеющихся в ОУ возможностей.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2.5. Подготовка и ведение документации, отражающей актуальное развитие ребенка, динамику его состояния, корректировка образовательных маршрутов групп.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>Участники психолого-медико-педагогического консилиума и организация их деятельности.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3.1.   Общее руководство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возлагается на руководителя МБДОУ.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3.2. Состав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: старший воспитатель – председатель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, педагог-психолог, учитель-логопед, социальный педагог, педиатр, специалисты, воспитатели.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3.3.  Работа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осуществляется в рамках основного рабочего времени специалистов в МБДОУ.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3.4. Заседания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подразделяются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плановые и внеплановые. Проводятся под руководством председателя.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3.5. Плановые заседания консилиума проводятся не реже два раза в год.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lastRenderedPageBreak/>
        <w:t xml:space="preserve">3.6. На заседании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обсуждаются результаты диагностики ребенка каждым специалистом ОУ, вопросы его воспитания и обучения, составляется заключение, разрабатываются рекомендации, и утверждается образовательный маршрут соответствующей группы детей.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3.7. Рекомендации реализуются в ОУ согласно инструкциям. 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3.8. При разрешении конфликтных и спорных вопросов специалисты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рекомендуют родителям (законным представителям) обратиться в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ЦДиК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(центр диагностики и консультирования).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3.9. При направлении ребенка в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районный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ЦДиК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копия заключения выдается родителям на руки или сопровождаются представителем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3.10. В другие учреждения и организации заключения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могут направляться только по официальному запросу.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3.11. Медицинский работник, представляющий интересы ребенка в МБДОУ, при наличии показаний направляет ребенка в больницу и сопровождает его.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 xml:space="preserve">Документация </w:t>
      </w:r>
      <w:proofErr w:type="spellStart"/>
      <w:r w:rsidRPr="00DC1A0A">
        <w:rPr>
          <w:rFonts w:ascii="Times New Roman" w:hAnsi="Times New Roman"/>
          <w:b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b/>
          <w:sz w:val="28"/>
          <w:szCs w:val="28"/>
          <w:lang w:eastAsia="ru-RU"/>
        </w:rPr>
        <w:t xml:space="preserve"> МБДОУ: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    журнал учета детей, прошедших обследование в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районной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·        карта развития ребенка;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 xml:space="preserve">Функциональные обязанности специалистов </w:t>
      </w:r>
      <w:proofErr w:type="spellStart"/>
      <w:r w:rsidRPr="00DC1A0A">
        <w:rPr>
          <w:rFonts w:ascii="Times New Roman" w:hAnsi="Times New Roman"/>
          <w:b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5.1. Председатель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: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ставит в известность родителей (законных представителей) и специалистов о необходимости обсуждения проблемы ребенка и организует подготовку и проведение заседания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  осуществляет </w:t>
      </w:r>
      <w:proofErr w:type="gramStart"/>
      <w:r w:rsidRPr="00DC1A0A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выполнением решений консилиума;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·      ведет заседания консилиума.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5.2. Заместитель председателя следит: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  за документацией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·      осуществляет координацию деятельности всех специалистов МБДОУ с целью реализации рекомендаций консилиума;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  согласовывает с председателем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график заседаний.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5.3. Специалисты, участвующие в проведении консилиума: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представляют заключения и рекомендации на ребенка по итогам обследования, обучения, воспитания;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разрабатывают и утверждают основные направления индивидуальной коррекционно-развивающей работы, которая подписывается председателем и всеми членами консилиума;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разрабатывают и утверждают коррекционно-образовательный маршрут группы, который подписывается председателем и всеми членами консилиума;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готовят заключение о состоянии здоровья и развития ребенка;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консультируют специалистов школы и родителей с целью обеспечения эффективности лечения и образования детей;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·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отслеживают динамику развития ребенка и эффективности оказываемой ему помощи.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5.4. Ведущий специалист группы (учитель - логопед):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координирует деятельность специалистов по выполнению рекомендаций </w:t>
      </w:r>
      <w:proofErr w:type="spellStart"/>
      <w:r w:rsidR="001D6D87"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="001D6D87"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 выходит с инициативой повторных обсуждений на </w:t>
      </w:r>
      <w:proofErr w:type="spellStart"/>
      <w:r w:rsidR="001D6D87"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="001D6D87"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доводит до сведения родителей (законных представителей) в доступной для понимания форме предложенные рекомендации.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 xml:space="preserve">Права и обязанности </w:t>
      </w:r>
      <w:proofErr w:type="spellStart"/>
      <w:r w:rsidRPr="00DC1A0A">
        <w:rPr>
          <w:rFonts w:ascii="Times New Roman" w:hAnsi="Times New Roman"/>
          <w:b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6.1.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МБДОУ имеет право: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затребовать от родителей (законных представителей) при </w:t>
      </w:r>
      <w:proofErr w:type="gramStart"/>
      <w:r w:rsidR="001D6D87" w:rsidRPr="00DC1A0A">
        <w:rPr>
          <w:rFonts w:ascii="Times New Roman" w:hAnsi="Times New Roman"/>
          <w:sz w:val="28"/>
          <w:szCs w:val="28"/>
          <w:lang w:eastAsia="ru-RU"/>
        </w:rPr>
        <w:t>обследовании</w:t>
      </w:r>
      <w:proofErr w:type="gramEnd"/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 и консультировании следующие документы на ребенка: копию свидетельства о рождении, заключения врачей и специалистов о состоянии здоровья;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самостоятельно планировать и организовывать учебно-воспитательные, консультационно-методические и другие мероприятия с целью оказания комплексной помощи детям, родителям и участникам образовательного процесса.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6.2.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ОУ обязан: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 xml:space="preserve">обеспечивать уважение и защиту человеческого достоинства лиц, обратившихся в </w:t>
      </w:r>
      <w:proofErr w:type="spellStart"/>
      <w:r w:rsidR="001D6D87"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="001D6D87" w:rsidRPr="00DC1A0A">
        <w:rPr>
          <w:rFonts w:ascii="Times New Roman" w:hAnsi="Times New Roman"/>
          <w:sz w:val="28"/>
          <w:szCs w:val="28"/>
          <w:lang w:eastAsia="ru-RU"/>
        </w:rPr>
        <w:t>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 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соблюдать врачебную тайну;</w:t>
      </w:r>
    </w:p>
    <w:p w:rsidR="001D6D87" w:rsidRPr="00DC1A0A" w:rsidRDefault="00DC1A0A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· </w:t>
      </w:r>
      <w:r w:rsidR="001D6D87" w:rsidRPr="00DC1A0A">
        <w:rPr>
          <w:rFonts w:ascii="Times New Roman" w:hAnsi="Times New Roman"/>
          <w:sz w:val="28"/>
          <w:szCs w:val="28"/>
          <w:lang w:eastAsia="ru-RU"/>
        </w:rPr>
        <w:t>содействовать распространению среди педагогов знаний в области специальной педагогики и психологии.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>Управление.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7.1. Управление осуществляется на основе принципов гласности, демократии и самоуправления.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7.2. Руководство деятельностью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осуществляется заведующим МБДОУ на принципах единоначалия.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7.3.</w:t>
      </w:r>
      <w:r w:rsidR="00DC1A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C1A0A">
        <w:rPr>
          <w:rFonts w:ascii="Times New Roman" w:hAnsi="Times New Roman"/>
          <w:sz w:val="28"/>
          <w:szCs w:val="28"/>
          <w:lang w:eastAsia="ru-RU"/>
        </w:rPr>
        <w:t xml:space="preserve">Руководитель организует работу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и несет персональную ответственность за его деятельность.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7.4</w:t>
      </w:r>
      <w:r w:rsidR="00DC1A0A">
        <w:rPr>
          <w:rFonts w:ascii="Times New Roman" w:hAnsi="Times New Roman"/>
          <w:sz w:val="28"/>
          <w:szCs w:val="28"/>
          <w:lang w:eastAsia="ru-RU"/>
        </w:rPr>
        <w:t xml:space="preserve">.  </w:t>
      </w:r>
      <w:r w:rsidRPr="00DC1A0A">
        <w:rPr>
          <w:rFonts w:ascii="Times New Roman" w:hAnsi="Times New Roman"/>
          <w:sz w:val="28"/>
          <w:szCs w:val="28"/>
          <w:lang w:eastAsia="ru-RU"/>
        </w:rPr>
        <w:t xml:space="preserve">Заведующий  представляет интересы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без доверенности.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D6D87" w:rsidRPr="00DC1A0A" w:rsidRDefault="001D6D87" w:rsidP="00DC1A0A">
      <w:pPr>
        <w:numPr>
          <w:ilvl w:val="0"/>
          <w:numId w:val="1"/>
        </w:numPr>
        <w:spacing w:before="3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C1A0A">
        <w:rPr>
          <w:rFonts w:ascii="Times New Roman" w:hAnsi="Times New Roman"/>
          <w:b/>
          <w:sz w:val="28"/>
          <w:szCs w:val="28"/>
          <w:lang w:eastAsia="ru-RU"/>
        </w:rPr>
        <w:t>Приложение.</w:t>
      </w:r>
    </w:p>
    <w:p w:rsidR="001D6D87" w:rsidRPr="00DC1A0A" w:rsidRDefault="001D6D87" w:rsidP="00DC1A0A">
      <w:pPr>
        <w:spacing w:before="30" w:after="30" w:line="240" w:lineRule="auto"/>
        <w:ind w:right="-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8.1. Карта развития ребенка. Данный документ заполняется на каждого ребенка;</w:t>
      </w:r>
    </w:p>
    <w:p w:rsidR="001D6D87" w:rsidRPr="00DC1A0A" w:rsidRDefault="001D6D87" w:rsidP="00DC1A0A">
      <w:pPr>
        <w:spacing w:before="30" w:after="30" w:line="240" w:lineRule="auto"/>
        <w:ind w:right="-141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·        Коллегиальное заключение специалистов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 xml:space="preserve"> (учреждения);</w:t>
      </w:r>
    </w:p>
    <w:p w:rsidR="001D6D87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>·        Лист отслеживания динамики развития учащихся.</w:t>
      </w:r>
    </w:p>
    <w:p w:rsidR="000D4580" w:rsidRPr="00DC1A0A" w:rsidRDefault="001D6D87" w:rsidP="00DC1A0A">
      <w:pPr>
        <w:spacing w:before="30" w:after="3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1A0A">
        <w:rPr>
          <w:rFonts w:ascii="Times New Roman" w:hAnsi="Times New Roman"/>
          <w:sz w:val="28"/>
          <w:szCs w:val="28"/>
          <w:lang w:eastAsia="ru-RU"/>
        </w:rPr>
        <w:t xml:space="preserve">8.2. Журнал регистрации заключений и рекомендаций специалистов </w:t>
      </w:r>
      <w:proofErr w:type="spellStart"/>
      <w:r w:rsidRPr="00DC1A0A">
        <w:rPr>
          <w:rFonts w:ascii="Times New Roman" w:hAnsi="Times New Roman"/>
          <w:sz w:val="28"/>
          <w:szCs w:val="28"/>
          <w:lang w:eastAsia="ru-RU"/>
        </w:rPr>
        <w:t>ПМПк</w:t>
      </w:r>
      <w:proofErr w:type="spellEnd"/>
      <w:r w:rsidRPr="00DC1A0A">
        <w:rPr>
          <w:rFonts w:ascii="Times New Roman" w:hAnsi="Times New Roman"/>
          <w:sz w:val="28"/>
          <w:szCs w:val="28"/>
          <w:lang w:eastAsia="ru-RU"/>
        </w:rPr>
        <w:t>.</w:t>
      </w:r>
    </w:p>
    <w:sectPr w:rsidR="000D4580" w:rsidRPr="00DC1A0A" w:rsidSect="00DC1A0A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1000C"/>
    <w:multiLevelType w:val="hybridMultilevel"/>
    <w:tmpl w:val="9BC0AD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BD"/>
    <w:rsid w:val="000715BC"/>
    <w:rsid w:val="000D4580"/>
    <w:rsid w:val="001D6D87"/>
    <w:rsid w:val="00592690"/>
    <w:rsid w:val="00834215"/>
    <w:rsid w:val="00941DD5"/>
    <w:rsid w:val="00BD50BD"/>
    <w:rsid w:val="00BE34F6"/>
    <w:rsid w:val="00DC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1D6D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7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34215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8342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Cs/>
      <w:kern w:val="28"/>
    </w:rPr>
  </w:style>
  <w:style w:type="character" w:customStyle="1" w:styleId="a4">
    <w:name w:val="Название Знак"/>
    <w:basedOn w:val="a0"/>
    <w:link w:val="a3"/>
    <w:rsid w:val="00834215"/>
    <w:rPr>
      <w:rFonts w:asciiTheme="majorHAnsi" w:eastAsiaTheme="majorEastAsia" w:hAnsiTheme="majorHAnsi" w:cstheme="majorBidi"/>
      <w:b/>
      <w:bCs/>
      <w:color w:val="000000"/>
      <w:spacing w:val="20"/>
      <w:w w:val="81"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83421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834215"/>
    <w:rPr>
      <w:rFonts w:asciiTheme="majorHAnsi" w:eastAsiaTheme="majorEastAsia" w:hAnsiTheme="majorHAnsi" w:cstheme="majorBidi"/>
      <w:b/>
      <w:color w:val="000000"/>
      <w:spacing w:val="20"/>
      <w:w w:val="81"/>
      <w:sz w:val="24"/>
      <w:szCs w:val="24"/>
    </w:rPr>
  </w:style>
  <w:style w:type="character" w:styleId="a7">
    <w:name w:val="Strong"/>
    <w:basedOn w:val="a0"/>
    <w:qFormat/>
    <w:rsid w:val="00834215"/>
    <w:rPr>
      <w:b/>
      <w:bCs/>
    </w:rPr>
  </w:style>
  <w:style w:type="character" w:styleId="a8">
    <w:name w:val="Emphasis"/>
    <w:basedOn w:val="a0"/>
    <w:qFormat/>
    <w:rsid w:val="00834215"/>
    <w:rPr>
      <w:i/>
      <w:iCs/>
    </w:rPr>
  </w:style>
  <w:style w:type="paragraph" w:styleId="a9">
    <w:name w:val="List Paragraph"/>
    <w:basedOn w:val="a"/>
    <w:uiPriority w:val="34"/>
    <w:qFormat/>
    <w:rsid w:val="001D6D8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1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cp:lastPrinted>2016-08-17T05:49:00Z</cp:lastPrinted>
  <dcterms:created xsi:type="dcterms:W3CDTF">2016-02-02T12:26:00Z</dcterms:created>
  <dcterms:modified xsi:type="dcterms:W3CDTF">2016-11-13T10:57:00Z</dcterms:modified>
</cp:coreProperties>
</file>