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AB" w:rsidRPr="002F7CEF" w:rsidRDefault="006F33AB" w:rsidP="006F33AB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7CEF">
        <w:rPr>
          <w:rFonts w:ascii="Times New Roman" w:hAnsi="Times New Roman" w:cs="Times New Roman"/>
          <w:b/>
          <w:sz w:val="28"/>
          <w:szCs w:val="28"/>
        </w:rPr>
        <w:t>Формирование готовности к обучению грамоте детей с нарушением речи.</w:t>
      </w:r>
    </w:p>
    <w:p w:rsidR="006F33AB" w:rsidRDefault="006F33AB" w:rsidP="006F3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речи – достаточно распространенное явление. Причины возникновения этих нарушений весьма разнообразны. Но они являются следствием несвоевременно или неэффективно оказанной помощи. Русский язык очень сложен по своей структуре, и поэтому, чем раньше начать обучение ребенка грамотному чтению и письму, тем легче ему будет учиться в школе. Нарушение чтения и письма чаще всего возникает в результате общего недоразвития всех компонентов языка: фонетико-фонематического и лексико-грам</w:t>
      </w:r>
      <w:r w:rsidR="00E56C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атического</w:t>
      </w:r>
      <w:r w:rsidR="00E56C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AB" w:rsidRPr="00440F2D" w:rsidRDefault="006F33AB" w:rsidP="006F33AB">
      <w:pPr>
        <w:spacing w:after="0" w:line="360" w:lineRule="auto"/>
        <w:ind w:firstLine="244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5B44D6">
        <w:rPr>
          <w:rFonts w:ascii="Times New Roman" w:eastAsia="Times New Roman" w:hAnsi="Times New Roman" w:cs="Times New Roman"/>
          <w:color w:val="2A2723"/>
          <w:sz w:val="28"/>
          <w:szCs w:val="28"/>
        </w:rPr>
        <w:t>На занятиях, во время прогулок, режимных процессов необходимо очень внимательно следить за речью детей и добиваться, чтобы она была ясной, четкой и внятной. В общей системе работы по развитию речи большое место должны занимать игры и занятия, направленные на выработку у детей четкой дикции и правильного звукопроизношения.</w:t>
      </w:r>
    </w:p>
    <w:p w:rsidR="006F33AB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4D6">
        <w:rPr>
          <w:sz w:val="28"/>
          <w:szCs w:val="28"/>
        </w:rPr>
        <w:t>Обучение звукопроизношению осуществляется в соответствии с этапами работы над звуками</w:t>
      </w:r>
      <w:r w:rsidR="00E56CA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Первый </w:t>
      </w:r>
      <w:r w:rsidRPr="005B44D6">
        <w:rPr>
          <w:color w:val="000000"/>
          <w:sz w:val="28"/>
          <w:szCs w:val="28"/>
        </w:rPr>
        <w:t xml:space="preserve"> этап, подготовительный, предполагающий подготовку речевого аппарата к овладению звуками речи. Он включает подготовку </w:t>
      </w:r>
      <w:proofErr w:type="spellStart"/>
      <w:r w:rsidRPr="005B44D6">
        <w:rPr>
          <w:color w:val="000000"/>
          <w:sz w:val="28"/>
          <w:szCs w:val="28"/>
        </w:rPr>
        <w:t>речедвигательного</w:t>
      </w:r>
      <w:proofErr w:type="spellEnd"/>
      <w:r w:rsidRPr="005B44D6">
        <w:rPr>
          <w:color w:val="000000"/>
          <w:sz w:val="28"/>
          <w:szCs w:val="28"/>
        </w:rPr>
        <w:t xml:space="preserve"> аппарата, его моторики, речевого слуха, речевого дыхания.</w:t>
      </w:r>
      <w:r w:rsidRPr="005B44D6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>Второй</w:t>
      </w:r>
      <w:r w:rsidRPr="005B44D6">
        <w:rPr>
          <w:color w:val="000000"/>
          <w:sz w:val="28"/>
          <w:szCs w:val="28"/>
        </w:rPr>
        <w:t xml:space="preserve"> этап - становление звуков речи, или постановка звука. Это создание новой нервной связи между звуковыми (восприятие произнесенного звука), двигательно-кинестетическими (самостоятельное воспроизведение звука) и зрительными (зрительное восприятие артикуляции звука) ощущениями. </w:t>
      </w:r>
      <w:r>
        <w:rPr>
          <w:color w:val="000000"/>
          <w:sz w:val="28"/>
          <w:szCs w:val="28"/>
        </w:rPr>
        <w:t xml:space="preserve">Третий </w:t>
      </w:r>
      <w:r w:rsidRPr="005B44D6">
        <w:rPr>
          <w:color w:val="000000"/>
          <w:sz w:val="28"/>
          <w:szCs w:val="28"/>
        </w:rPr>
        <w:t>этап – закрепление и автоматизация звуков</w:t>
      </w:r>
      <w:r w:rsidRPr="00F34BC5">
        <w:rPr>
          <w:color w:val="000000"/>
          <w:sz w:val="28"/>
          <w:szCs w:val="28"/>
        </w:rPr>
        <w:t xml:space="preserve">. Это трудная для нервной системы работа. Она требует большой осторожности и постепенности, что обеспечивается доступностью и систематичностью речевого материала (переход от изолированно произносимого звука к включению этого звука в звукосочетание, слово, фразу). Звук дается в разных звукосочетаниях, в начале слова, в середине, в конце. Вначале создаются облегченные условия для произношения звука </w:t>
      </w:r>
      <w:r w:rsidRPr="00F34BC5">
        <w:rPr>
          <w:color w:val="000000"/>
          <w:sz w:val="28"/>
          <w:szCs w:val="28"/>
        </w:rPr>
        <w:lastRenderedPageBreak/>
        <w:t xml:space="preserve">(звук в открытом слоге, в сочетании с двумя гласными, в закрытом слоге), затем они усложняются. </w:t>
      </w:r>
      <w:r>
        <w:rPr>
          <w:color w:val="000000"/>
          <w:sz w:val="28"/>
          <w:szCs w:val="28"/>
        </w:rPr>
        <w:t>Четвертый</w:t>
      </w:r>
      <w:r w:rsidRPr="00F34BC5">
        <w:rPr>
          <w:color w:val="000000"/>
          <w:sz w:val="28"/>
          <w:szCs w:val="28"/>
        </w:rPr>
        <w:t xml:space="preserve"> этап - этап дифференциации смешиваемых звуков. В основе его лежит </w:t>
      </w:r>
      <w:proofErr w:type="spellStart"/>
      <w:r w:rsidRPr="00F34BC5">
        <w:rPr>
          <w:color w:val="000000"/>
          <w:sz w:val="28"/>
          <w:szCs w:val="28"/>
        </w:rPr>
        <w:t>дифференцировочное</w:t>
      </w:r>
      <w:proofErr w:type="spellEnd"/>
      <w:r w:rsidRPr="00F34BC5">
        <w:rPr>
          <w:color w:val="000000"/>
          <w:sz w:val="28"/>
          <w:szCs w:val="28"/>
        </w:rPr>
        <w:t xml:space="preserve"> торможение. Работа над дифференциацией звуков начинается только тогда, когда оба смешиваемых звука могут быть правильно произнесены ребенком в любом сочетании и все же употребляются не всегда верно и один звук подменяется другим. На всех этапах обучения звукопроизношению рекомендуются упражнения в форме игр: с картинками, игрушками, звукоподражанием, с элементами движений, с пением; чтение и заучивание стихов, прибауток, </w:t>
      </w:r>
      <w:proofErr w:type="spellStart"/>
      <w:r w:rsidRPr="00F34BC5">
        <w:rPr>
          <w:color w:val="000000"/>
          <w:sz w:val="28"/>
          <w:szCs w:val="28"/>
        </w:rPr>
        <w:t>потешек</w:t>
      </w:r>
      <w:proofErr w:type="spellEnd"/>
      <w:r w:rsidRPr="00F34BC5">
        <w:rPr>
          <w:color w:val="000000"/>
          <w:sz w:val="28"/>
          <w:szCs w:val="28"/>
        </w:rPr>
        <w:t xml:space="preserve">, </w:t>
      </w:r>
      <w:proofErr w:type="spellStart"/>
      <w:r w:rsidRPr="00F34BC5">
        <w:rPr>
          <w:color w:val="000000"/>
          <w:sz w:val="28"/>
          <w:szCs w:val="28"/>
        </w:rPr>
        <w:t>чистоговорок</w:t>
      </w:r>
      <w:proofErr w:type="spellEnd"/>
      <w:r w:rsidRPr="00F34BC5">
        <w:rPr>
          <w:color w:val="000000"/>
          <w:sz w:val="28"/>
          <w:szCs w:val="28"/>
        </w:rPr>
        <w:t>. Пересказ коротких рассказов и рассказывание по картинкам с учетом возраста и стоящих задач обучения начинаетс</w:t>
      </w:r>
      <w:r>
        <w:rPr>
          <w:color w:val="000000"/>
          <w:sz w:val="28"/>
          <w:szCs w:val="28"/>
        </w:rPr>
        <w:t>я с этапа автоматизации звука.</w:t>
      </w:r>
    </w:p>
    <w:p w:rsidR="006F33AB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ребенок быстро и легко усвоил письменную речь, следует формировать  навыки звукового анализа и синтеза, которые должны базироваться на устойчивом фонематическом восприятии каждого звука родного языка. Причем на основе одновременного изучения звука и его графического изображения – буквы.</w:t>
      </w:r>
      <w:r w:rsidRPr="006C4941">
        <w:rPr>
          <w:sz w:val="28"/>
          <w:szCs w:val="28"/>
        </w:rPr>
        <w:t xml:space="preserve"> </w:t>
      </w:r>
    </w:p>
    <w:p w:rsidR="006F33AB" w:rsidRPr="006C4941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color w:val="2A2723"/>
          <w:sz w:val="28"/>
          <w:szCs w:val="28"/>
        </w:rPr>
      </w:pPr>
      <w:r w:rsidRPr="006C4941">
        <w:rPr>
          <w:color w:val="2A2723"/>
          <w:sz w:val="28"/>
          <w:szCs w:val="28"/>
        </w:rPr>
        <w:t>Развитие навыков фонематического анализа и синтеза осуществляется постепенно: в начале работы с опорой на материализацию (использование различных вспомогательных средств — графических схем слова, звуковых линеек, фишек), на речевое проговаривание (при назывании слов), на заключительном этапе выполнение заданий происходит на основе представлений без опоры на вспомогательные средства и проговаривание. В процессе работы по данному направлению детям предлагается выполнить следующие задания:</w:t>
      </w:r>
    </w:p>
    <w:p w:rsidR="006F33AB" w:rsidRPr="006C4941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color w:val="2A2723"/>
          <w:sz w:val="28"/>
          <w:szCs w:val="28"/>
        </w:rPr>
      </w:pPr>
      <w:r w:rsidRPr="006C4941">
        <w:rPr>
          <w:color w:val="2A2723"/>
          <w:sz w:val="28"/>
          <w:szCs w:val="28"/>
        </w:rPr>
        <w:t>1. Выделить гласный (согласный</w:t>
      </w:r>
      <w:proofErr w:type="gramStart"/>
      <w:r w:rsidRPr="006C4941">
        <w:rPr>
          <w:color w:val="2A2723"/>
          <w:sz w:val="28"/>
          <w:szCs w:val="28"/>
        </w:rPr>
        <w:t xml:space="preserve"> )</w:t>
      </w:r>
      <w:proofErr w:type="gramEnd"/>
      <w:r w:rsidRPr="006C4941">
        <w:rPr>
          <w:color w:val="2A2723"/>
          <w:sz w:val="28"/>
          <w:szCs w:val="28"/>
        </w:rPr>
        <w:t xml:space="preserve"> звук из ряда других звуков (поднять флажок).</w:t>
      </w:r>
    </w:p>
    <w:p w:rsidR="006F33AB" w:rsidRPr="006C4941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color w:val="2A2723"/>
          <w:sz w:val="28"/>
          <w:szCs w:val="28"/>
        </w:rPr>
      </w:pPr>
      <w:r w:rsidRPr="006C4941">
        <w:rPr>
          <w:color w:val="2A2723"/>
          <w:sz w:val="28"/>
          <w:szCs w:val="28"/>
        </w:rPr>
        <w:t>2. Выделить слог с определенным звуком (поднять флажок).</w:t>
      </w:r>
    </w:p>
    <w:p w:rsidR="006F33AB" w:rsidRPr="006C4941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color w:val="2A2723"/>
          <w:sz w:val="28"/>
          <w:szCs w:val="28"/>
        </w:rPr>
      </w:pPr>
      <w:r w:rsidRPr="006C4941">
        <w:rPr>
          <w:color w:val="2A2723"/>
          <w:sz w:val="28"/>
          <w:szCs w:val="28"/>
        </w:rPr>
        <w:t>3. Выделить из ряда слов слова с определенным звуком (поднять флажок, отобрать картинки).</w:t>
      </w:r>
    </w:p>
    <w:p w:rsidR="006F33AB" w:rsidRPr="006C4941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color w:val="2A2723"/>
          <w:sz w:val="28"/>
          <w:szCs w:val="28"/>
        </w:rPr>
      </w:pPr>
      <w:r w:rsidRPr="006C4941">
        <w:rPr>
          <w:color w:val="2A2723"/>
          <w:sz w:val="28"/>
          <w:szCs w:val="28"/>
        </w:rPr>
        <w:lastRenderedPageBreak/>
        <w:t>4. Назвать первый, последний звук в слове, определить местоположение звука в слове (начало, середина, конец) на слух и с помощью картинок.</w:t>
      </w:r>
    </w:p>
    <w:p w:rsidR="006F33AB" w:rsidRPr="006C4941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color w:val="2A2723"/>
          <w:sz w:val="28"/>
          <w:szCs w:val="28"/>
        </w:rPr>
      </w:pPr>
      <w:r w:rsidRPr="006C4941">
        <w:rPr>
          <w:color w:val="2A2723"/>
          <w:sz w:val="28"/>
          <w:szCs w:val="28"/>
        </w:rPr>
        <w:t>5. Определить последовательность и количество звуков в слове (придумать слова, отобрать картинки с определенным количеством звуков).</w:t>
      </w:r>
    </w:p>
    <w:p w:rsidR="006F33AB" w:rsidRPr="006C4941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color w:val="2A2723"/>
          <w:sz w:val="28"/>
          <w:szCs w:val="28"/>
        </w:rPr>
      </w:pPr>
      <w:r w:rsidRPr="006C4941">
        <w:rPr>
          <w:color w:val="2A2723"/>
          <w:sz w:val="28"/>
          <w:szCs w:val="28"/>
        </w:rPr>
        <w:t>6. Определить местоположение звука в слове по отношению к другим звукам.</w:t>
      </w:r>
    </w:p>
    <w:p w:rsidR="006F33AB" w:rsidRPr="006C4941" w:rsidRDefault="006F33AB" w:rsidP="006F33AB">
      <w:pPr>
        <w:pStyle w:val="a4"/>
        <w:spacing w:before="0" w:beforeAutospacing="0" w:after="0" w:afterAutospacing="0" w:line="360" w:lineRule="auto"/>
        <w:ind w:firstLine="244"/>
        <w:jc w:val="both"/>
        <w:rPr>
          <w:color w:val="2A2723"/>
          <w:sz w:val="28"/>
          <w:szCs w:val="28"/>
        </w:rPr>
      </w:pPr>
      <w:r w:rsidRPr="006C4941">
        <w:rPr>
          <w:color w:val="2A2723"/>
          <w:sz w:val="28"/>
          <w:szCs w:val="28"/>
        </w:rPr>
        <w:t xml:space="preserve">Задания предлагаются в игровой форме, с использованием таких приемов, как придумывание слов, работа с предметными картинками, сигнальными флажками (символами, картинками), опускание при произнесении логопедом последнего (первого) звука в слове и восстановление его детьми с опорой на предметные картинки, работа с фишками, карточками и т. д. 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312A">
        <w:rPr>
          <w:sz w:val="28"/>
          <w:szCs w:val="28"/>
        </w:rPr>
        <w:t xml:space="preserve"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 </w:t>
      </w:r>
      <w:r>
        <w:rPr>
          <w:sz w:val="28"/>
          <w:szCs w:val="28"/>
        </w:rPr>
        <w:t>Р</w:t>
      </w:r>
      <w:r w:rsidRPr="0019427C">
        <w:rPr>
          <w:sz w:val="28"/>
          <w:szCs w:val="28"/>
        </w:rPr>
        <w:t>абота по развитию мелкой моторики и координации движений руки должна стать важной частью подготовки детей к школе.</w:t>
      </w:r>
      <w:r>
        <w:rPr>
          <w:sz w:val="28"/>
          <w:szCs w:val="28"/>
        </w:rPr>
        <w:t xml:space="preserve"> </w:t>
      </w:r>
      <w:r w:rsidRPr="00F2567F">
        <w:rPr>
          <w:sz w:val="28"/>
          <w:szCs w:val="28"/>
        </w:rPr>
        <w:t>Для развития графического навыка следует использовать: графический диктант; рисование линий: прямые и фигурные дорожки; рисование по точкам, контурам, клеточкам; штриховки с различным направлением движения руки, силуэтные штриховки. Развитию мелкой моторики рук помогает: пальчиковая гимнастика; упражнения на освоение предметных действий</w:t>
      </w:r>
      <w:r>
        <w:rPr>
          <w:sz w:val="28"/>
          <w:szCs w:val="28"/>
        </w:rPr>
        <w:t>.</w:t>
      </w:r>
      <w:r>
        <w:t xml:space="preserve"> </w:t>
      </w:r>
      <w:r w:rsidR="003F4484">
        <w:rPr>
          <w:sz w:val="28"/>
          <w:szCs w:val="28"/>
        </w:rPr>
        <w:t>Р</w:t>
      </w:r>
      <w:r w:rsidRPr="0019427C">
        <w:rPr>
          <w:sz w:val="28"/>
          <w:szCs w:val="28"/>
        </w:rPr>
        <w:t>азвитию мелкой моторики у детей дошкольников будут способствовать следующие упражнения и задания: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42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427C">
        <w:rPr>
          <w:sz w:val="28"/>
          <w:szCs w:val="28"/>
        </w:rPr>
        <w:t>запускание пальцами мелких волчков;</w:t>
      </w:r>
    </w:p>
    <w:p w:rsidR="006F33AB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42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427C">
        <w:rPr>
          <w:sz w:val="28"/>
          <w:szCs w:val="28"/>
        </w:rPr>
        <w:t>разминание пальцами пластилина, глины;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катание по очереди каждым пальцем камешков, мелких бусинок, шариков;</w:t>
      </w:r>
    </w:p>
    <w:p w:rsidR="006F33AB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сжимание и разжимание кулачков, при этом можно играть, как будто кулачок - бутончик цветка (утром он проснулся и открылся, а вечером заснул - закрылся, спрятался);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427C">
        <w:rPr>
          <w:sz w:val="28"/>
          <w:szCs w:val="28"/>
        </w:rPr>
        <w:t>двумя пальцами руки (указательным и средним) «</w:t>
      </w:r>
      <w:r>
        <w:rPr>
          <w:sz w:val="28"/>
          <w:szCs w:val="28"/>
        </w:rPr>
        <w:t>х</w:t>
      </w:r>
      <w:r w:rsidRPr="0019427C">
        <w:rPr>
          <w:sz w:val="28"/>
          <w:szCs w:val="28"/>
        </w:rPr>
        <w:t>одить» по столу, сначала медленно, как будто кто-то крадется, а потом быстро как будто бежит. Упражнение проводятся сначала правой, а потом левой рукой;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показать отдельно только палец - указательный, затем два (указательный и средний), далее три, четыре, пять;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барабанить всеми пальцами обеих рук по столу;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 xml:space="preserve">хлопать в ладоши тихо и громко, разном </w:t>
      </w:r>
      <w:proofErr w:type="gramStart"/>
      <w:r w:rsidRPr="0019427C">
        <w:rPr>
          <w:sz w:val="28"/>
          <w:szCs w:val="28"/>
        </w:rPr>
        <w:t>темпе</w:t>
      </w:r>
      <w:proofErr w:type="gramEnd"/>
      <w:r w:rsidRPr="0019427C">
        <w:rPr>
          <w:sz w:val="28"/>
          <w:szCs w:val="28"/>
        </w:rPr>
        <w:t>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собирать все пальцы в щепотку (пальчики собрались вместе - разбежались);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нанизывание крупных пуговиц, шариков, бусинки на нитку (леску);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игры с конструктором, мозаикой, кубиками;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складывание матрешек;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рисование в воздухе;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игры с песком, водой;</w:t>
      </w:r>
    </w:p>
    <w:p w:rsidR="006F33AB" w:rsidRPr="0019427C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резать ножницами;</w:t>
      </w:r>
    </w:p>
    <w:p w:rsidR="006F33AB" w:rsidRDefault="006F33AB" w:rsidP="006F33A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9427C">
        <w:rPr>
          <w:sz w:val="28"/>
          <w:szCs w:val="28"/>
        </w:rPr>
        <w:t>рисование различными материалами (ручкой, карандашом, мелком, цветными мелками, акваре</w:t>
      </w:r>
      <w:r>
        <w:rPr>
          <w:sz w:val="28"/>
          <w:szCs w:val="28"/>
        </w:rPr>
        <w:t>лью, гуашью, углем и так далее).</w:t>
      </w:r>
      <w:proofErr w:type="gramEnd"/>
    </w:p>
    <w:p w:rsidR="006F33AB" w:rsidRDefault="006F33AB"/>
    <w:sectPr w:rsidR="006F33AB" w:rsidSect="00E5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AB"/>
    <w:rsid w:val="003F4484"/>
    <w:rsid w:val="006F33AB"/>
    <w:rsid w:val="00C159F6"/>
    <w:rsid w:val="00E56CAF"/>
    <w:rsid w:val="00F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AB"/>
    <w:pPr>
      <w:ind w:left="720"/>
      <w:contextualSpacing/>
    </w:pPr>
  </w:style>
  <w:style w:type="character" w:customStyle="1" w:styleId="apple-converted-space">
    <w:name w:val="apple-converted-space"/>
    <w:basedOn w:val="a0"/>
    <w:rsid w:val="006F33AB"/>
  </w:style>
  <w:style w:type="paragraph" w:styleId="a4">
    <w:name w:val="Normal (Web)"/>
    <w:basedOn w:val="a"/>
    <w:uiPriority w:val="99"/>
    <w:unhideWhenUsed/>
    <w:rsid w:val="006F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3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AB"/>
    <w:pPr>
      <w:ind w:left="720"/>
      <w:contextualSpacing/>
    </w:pPr>
  </w:style>
  <w:style w:type="character" w:customStyle="1" w:styleId="apple-converted-space">
    <w:name w:val="apple-converted-space"/>
    <w:basedOn w:val="a0"/>
    <w:rsid w:val="006F33AB"/>
  </w:style>
  <w:style w:type="paragraph" w:styleId="a4">
    <w:name w:val="Normal (Web)"/>
    <w:basedOn w:val="a"/>
    <w:uiPriority w:val="99"/>
    <w:unhideWhenUsed/>
    <w:rsid w:val="006F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3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Администратор</cp:lastModifiedBy>
  <cp:revision>2</cp:revision>
  <dcterms:created xsi:type="dcterms:W3CDTF">2018-03-19T05:27:00Z</dcterms:created>
  <dcterms:modified xsi:type="dcterms:W3CDTF">2018-03-19T05:27:00Z</dcterms:modified>
</cp:coreProperties>
</file>