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EE" w:rsidRDefault="00997B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Светлана\Desktop\фото на стенд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ото на стенд\IMG_12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EE" w:rsidRPr="00AC57EE" w:rsidRDefault="00AC57EE" w:rsidP="00AC57EE">
      <w:pPr>
        <w:rPr>
          <w:sz w:val="28"/>
          <w:szCs w:val="28"/>
        </w:rPr>
      </w:pPr>
      <w:r w:rsidRPr="00997B76">
        <w:rPr>
          <w:b/>
          <w:sz w:val="28"/>
          <w:szCs w:val="28"/>
        </w:rPr>
        <w:t>Детское плавание</w:t>
      </w:r>
      <w:r w:rsidRPr="00AC57EE">
        <w:rPr>
          <w:sz w:val="28"/>
          <w:szCs w:val="28"/>
        </w:rPr>
        <w:t xml:space="preserve"> – модная в последнее время тенденция среди современных родителей. При выборе детского сада решающим фактором в пользу дошкольного учреждения становится именно наличие в нем бассейна. При этом родителей не останавливает ни повышенная родительская плата, ни «нелюбовь» ребенка к воде. Главное – «здоровое» здоровье ребенка, в формировании которого детское плавание играет не последнюю роль.</w:t>
      </w:r>
      <w:bookmarkStart w:id="0" w:name="_GoBack"/>
      <w:bookmarkEnd w:id="0"/>
    </w:p>
    <w:p w:rsidR="00AC57EE" w:rsidRDefault="00AC57EE">
      <w:pPr>
        <w:rPr>
          <w:sz w:val="28"/>
          <w:szCs w:val="28"/>
        </w:rPr>
      </w:pPr>
      <w:r w:rsidRPr="00AC57EE">
        <w:rPr>
          <w:sz w:val="28"/>
          <w:szCs w:val="28"/>
        </w:rPr>
        <w:t>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</w:t>
      </w:r>
      <w:r>
        <w:rPr>
          <w:sz w:val="28"/>
          <w:szCs w:val="28"/>
        </w:rPr>
        <w:t>ейерверком положительных эмоций</w:t>
      </w:r>
    </w:p>
    <w:p w:rsidR="008D1A59" w:rsidRPr="00AC57EE" w:rsidRDefault="00AC57EE">
      <w:pPr>
        <w:rPr>
          <w:sz w:val="28"/>
          <w:szCs w:val="28"/>
        </w:rPr>
      </w:pPr>
      <w:r w:rsidRPr="00AC57EE">
        <w:rPr>
          <w:sz w:val="28"/>
          <w:szCs w:val="28"/>
        </w:rPr>
        <w:t xml:space="preserve">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</w:t>
      </w:r>
      <w:r w:rsidRPr="00AC57EE">
        <w:rPr>
          <w:sz w:val="28"/>
          <w:szCs w:val="28"/>
        </w:rPr>
        <w:lastRenderedPageBreak/>
        <w:t>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AC57EE" w:rsidRPr="00AC57EE" w:rsidRDefault="00AC57EE">
      <w:pPr>
        <w:rPr>
          <w:sz w:val="28"/>
          <w:szCs w:val="28"/>
        </w:rPr>
      </w:pPr>
    </w:p>
    <w:p w:rsidR="00AC57EE" w:rsidRPr="00997B76" w:rsidRDefault="00AC57EE" w:rsidP="00AC57EE">
      <w:pPr>
        <w:rPr>
          <w:b/>
          <w:sz w:val="28"/>
          <w:szCs w:val="28"/>
        </w:rPr>
      </w:pPr>
      <w:r w:rsidRPr="00997B76">
        <w:rPr>
          <w:b/>
          <w:sz w:val="28"/>
          <w:szCs w:val="28"/>
        </w:rPr>
        <w:t>КТО МОЖЕТ ПОСЕЩАТЬ ЗАНЯТИЯ В БАССЕЙНЕ: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Для допуска к занятиям плаванием в детском саду требуется: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1. Письменное разрешение родителей,</w:t>
      </w:r>
      <w:r w:rsidRPr="00AC57EE">
        <w:rPr>
          <w:sz w:val="28"/>
          <w:szCs w:val="28"/>
        </w:rPr>
        <w:br/>
        <w:t>2. Справка от врача-педиатра.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Противопоказаниями для посещения могут стать:</w:t>
      </w:r>
    </w:p>
    <w:p w:rsidR="003C79C1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Наличие у ребенка открытых ран или кожных заболеваний,</w:t>
      </w:r>
      <w:r w:rsidRPr="00AC57EE">
        <w:rPr>
          <w:sz w:val="28"/>
          <w:szCs w:val="28"/>
        </w:rPr>
        <w:br/>
        <w:t>Заболевания глаз и ЛОР-органов,</w:t>
      </w:r>
      <w:r w:rsidRPr="00AC57EE">
        <w:rPr>
          <w:sz w:val="28"/>
          <w:szCs w:val="28"/>
        </w:rPr>
        <w:br/>
        <w:t>Инфекционные заболевания,</w:t>
      </w:r>
      <w:r w:rsidRPr="00AC57EE">
        <w:rPr>
          <w:sz w:val="28"/>
          <w:szCs w:val="28"/>
        </w:rPr>
        <w:br/>
        <w:t>Туберкулез легких в активной форме,</w:t>
      </w:r>
      <w:r w:rsidRPr="00AC57EE">
        <w:rPr>
          <w:sz w:val="28"/>
          <w:szCs w:val="28"/>
        </w:rPr>
        <w:br/>
        <w:t>Ревматические поражения сердца в стадии обострения,</w:t>
      </w:r>
      <w:r w:rsidRPr="00AC57EE">
        <w:rPr>
          <w:sz w:val="28"/>
          <w:szCs w:val="28"/>
        </w:rPr>
        <w:br/>
        <w:t>Язвенная болезнь желудка или 12-перстной кишки.</w:t>
      </w:r>
    </w:p>
    <w:p w:rsidR="00AC57EE" w:rsidRPr="003C79C1" w:rsidRDefault="00AC57EE" w:rsidP="00AC57EE">
      <w:pPr>
        <w:rPr>
          <w:b/>
          <w:sz w:val="28"/>
          <w:szCs w:val="28"/>
        </w:rPr>
      </w:pPr>
      <w:r w:rsidRPr="00AC57EE">
        <w:rPr>
          <w:sz w:val="28"/>
          <w:szCs w:val="28"/>
        </w:rPr>
        <w:br/>
      </w:r>
      <w:r w:rsidRPr="003C79C1">
        <w:rPr>
          <w:b/>
          <w:sz w:val="28"/>
          <w:szCs w:val="28"/>
        </w:rPr>
        <w:t>ЧТО НУЖНО ДЛЯ ПОСЕЩЕНИЯ БАССЕЙНА В ДЕТСКОМ САДУ: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Длинный махровый халат с капюшоном</w:t>
      </w:r>
      <w:r w:rsidR="003C79C1">
        <w:rPr>
          <w:sz w:val="28"/>
          <w:szCs w:val="28"/>
        </w:rPr>
        <w:t>,</w:t>
      </w:r>
      <w:r w:rsidR="003C79C1">
        <w:rPr>
          <w:sz w:val="28"/>
          <w:szCs w:val="28"/>
        </w:rPr>
        <w:br/>
        <w:t>Плавки для мальчиков и</w:t>
      </w:r>
      <w:r w:rsidRPr="00AC57EE">
        <w:rPr>
          <w:sz w:val="28"/>
          <w:szCs w:val="28"/>
        </w:rPr>
        <w:t xml:space="preserve"> купальник для девочек,</w:t>
      </w:r>
      <w:r w:rsidRPr="00AC57EE">
        <w:rPr>
          <w:sz w:val="28"/>
          <w:szCs w:val="28"/>
        </w:rPr>
        <w:br/>
        <w:t>Резиновая обувь,</w:t>
      </w:r>
      <w:r w:rsidRPr="00AC57EE">
        <w:rPr>
          <w:sz w:val="28"/>
          <w:szCs w:val="28"/>
        </w:rPr>
        <w:br/>
        <w:t>Маленькое махровое полотенце для ног,</w:t>
      </w:r>
      <w:r w:rsidRPr="00AC57EE">
        <w:rPr>
          <w:sz w:val="28"/>
          <w:szCs w:val="28"/>
        </w:rPr>
        <w:br/>
        <w:t>Большое банное полотенце,</w:t>
      </w:r>
      <w:r w:rsidRPr="00AC57EE">
        <w:rPr>
          <w:sz w:val="28"/>
          <w:szCs w:val="28"/>
        </w:rPr>
        <w:br/>
        <w:t>Мочалка,</w:t>
      </w:r>
      <w:r w:rsidRPr="00AC57EE">
        <w:rPr>
          <w:sz w:val="28"/>
          <w:szCs w:val="28"/>
        </w:rPr>
        <w:br/>
        <w:t>Мыло в мыльнице,</w:t>
      </w:r>
      <w:r w:rsidRPr="00AC57EE">
        <w:rPr>
          <w:sz w:val="28"/>
          <w:szCs w:val="28"/>
        </w:rPr>
        <w:br/>
        <w:t>Резиновая шапочка,</w:t>
      </w:r>
      <w:r w:rsidRPr="00AC57EE">
        <w:rPr>
          <w:sz w:val="28"/>
          <w:szCs w:val="28"/>
        </w:rPr>
        <w:br/>
      </w:r>
      <w:r w:rsidR="00196C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9082"/>
            <wp:effectExtent l="0" t="0" r="3175" b="6350"/>
            <wp:docPr id="1" name="Рисунок 1" descr="C:\Users\Светлана\Desktop\фото на стенд\P114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на стенд\P11401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7EE">
        <w:rPr>
          <w:sz w:val="28"/>
          <w:szCs w:val="28"/>
        </w:rPr>
        <w:br/>
        <w:t>Все купальные принадлежности приносят в день занятий дети с собой в детский сад. После занятия мочалку и мыло кладут в отдельный пакет, и относят обратно домой – чтобы постирать и просушить перед следующим заплывом.</w:t>
      </w:r>
    </w:p>
    <w:p w:rsidR="00AC57EE" w:rsidRPr="003C79C1" w:rsidRDefault="00AC57EE" w:rsidP="00AC57EE">
      <w:pPr>
        <w:rPr>
          <w:b/>
          <w:sz w:val="28"/>
          <w:szCs w:val="28"/>
        </w:rPr>
      </w:pPr>
      <w:r w:rsidRPr="003C79C1">
        <w:rPr>
          <w:b/>
          <w:sz w:val="28"/>
          <w:szCs w:val="28"/>
        </w:rPr>
        <w:lastRenderedPageBreak/>
        <w:t>ОСНОВНЫЕ ПРАВИЛА ПОСЕЩЕНИЯ БАССЕЙНА В ДЕТСКОМ САДУ: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3C79C1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Перед заходом воду необходимо принять душ с мылом.</w:t>
      </w:r>
      <w:r w:rsidRPr="00AC57EE">
        <w:rPr>
          <w:sz w:val="28"/>
          <w:szCs w:val="28"/>
        </w:rPr>
        <w:br/>
        <w:t>В бассейне запрещается громко кричать и шуметь.</w:t>
      </w:r>
      <w:r w:rsidRPr="00AC57EE">
        <w:rPr>
          <w:sz w:val="28"/>
          <w:szCs w:val="28"/>
        </w:rPr>
        <w:br/>
        <w:t>Дети должны четко выполнять все инструкции педагога.</w:t>
      </w:r>
      <w:r w:rsidRPr="00AC57EE">
        <w:rPr>
          <w:sz w:val="28"/>
          <w:szCs w:val="28"/>
        </w:rPr>
        <w:br/>
        <w:t>В том случае, если ребенок неважно себя чувствует, то ему настоятельно не рекомендуется посещать занятия в бассейне.</w:t>
      </w:r>
      <w:r w:rsidRPr="00AC57EE">
        <w:rPr>
          <w:sz w:val="28"/>
          <w:szCs w:val="28"/>
        </w:rPr>
        <w:br/>
        <w:t>Занятия в бассейне не проводят на полный желудок.</w:t>
      </w:r>
      <w:r w:rsidRPr="00AC57EE">
        <w:rPr>
          <w:sz w:val="28"/>
          <w:szCs w:val="28"/>
        </w:rPr>
        <w:br/>
        <w:t>Между занятием в бассейне и прогулкой на улице должно пройти, как минимум, 50 минут.</w:t>
      </w:r>
    </w:p>
    <w:p w:rsidR="00AC57EE" w:rsidRPr="003C79C1" w:rsidRDefault="00AC57EE" w:rsidP="00AC57EE">
      <w:pPr>
        <w:rPr>
          <w:b/>
          <w:sz w:val="28"/>
          <w:szCs w:val="28"/>
        </w:rPr>
      </w:pPr>
      <w:r w:rsidRPr="00AC57EE">
        <w:rPr>
          <w:sz w:val="28"/>
          <w:szCs w:val="28"/>
        </w:rPr>
        <w:br/>
      </w:r>
      <w:r w:rsidR="003C79C1">
        <w:rPr>
          <w:b/>
          <w:sz w:val="28"/>
          <w:szCs w:val="28"/>
        </w:rPr>
        <w:t>ЗАНЯТИЯ ПЛАВАНИЯ</w:t>
      </w:r>
      <w:r w:rsidRPr="003C79C1">
        <w:rPr>
          <w:b/>
          <w:sz w:val="28"/>
          <w:szCs w:val="28"/>
        </w:rPr>
        <w:t xml:space="preserve"> В ДЕТСКОМ САДУ: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Занятия плаванием в детском саду проводит инструктор по физической культуре. Инструктор не только проводит предварительные беседы с детьми, но и помогает детям при раздевании и принятии душа, высушивании волос после занятия, проверяет совместно с медсестрой соответствие условий в бассейне санитарным нормам.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Занятия плаванием начинаются, как правило, с первых дней посещения ребенка детс</w:t>
      </w:r>
      <w:r w:rsidR="00196CED">
        <w:rPr>
          <w:sz w:val="28"/>
          <w:szCs w:val="28"/>
        </w:rPr>
        <w:t>кого сада</w:t>
      </w:r>
      <w:r w:rsidRPr="00AC57EE">
        <w:rPr>
          <w:sz w:val="28"/>
          <w:szCs w:val="28"/>
        </w:rPr>
        <w:t xml:space="preserve">. </w:t>
      </w:r>
      <w:r w:rsidR="00196CED">
        <w:rPr>
          <w:sz w:val="28"/>
          <w:szCs w:val="28"/>
        </w:rPr>
        <w:t>Т</w:t>
      </w:r>
      <w:r w:rsidRPr="00AC57EE">
        <w:rPr>
          <w:sz w:val="28"/>
          <w:szCs w:val="28"/>
        </w:rPr>
        <w:t>емпература воды достигает 3</w:t>
      </w:r>
      <w:r w:rsidR="00196CED">
        <w:rPr>
          <w:sz w:val="28"/>
          <w:szCs w:val="28"/>
        </w:rPr>
        <w:t xml:space="preserve">2 градуса. </w:t>
      </w:r>
      <w:r w:rsidRPr="00AC57EE">
        <w:rPr>
          <w:sz w:val="28"/>
          <w:szCs w:val="28"/>
        </w:rPr>
        <w:t xml:space="preserve">Было замечено, что при более высокой температуре воды в бассейне дети лучше усваивают материал, быстрее обучаются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AC57EE">
        <w:rPr>
          <w:sz w:val="28"/>
          <w:szCs w:val="28"/>
        </w:rPr>
        <w:t>гиперактивность</w:t>
      </w:r>
      <w:proofErr w:type="spellEnd"/>
      <w:r w:rsidRPr="00AC57EE">
        <w:rPr>
          <w:sz w:val="28"/>
          <w:szCs w:val="28"/>
        </w:rPr>
        <w:t>, которая особенно «популярна» среди современной малышни.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Как правило, занятия плаванием проводятся с утра – вместо прогулки. Это связано с тем, что после посещения бассейна при выходе на свежий воздух увеличивается вероятность заболеваний и переохлаждения, даже если волосы сухие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lastRenderedPageBreak/>
        <w:t>Продолжительность занятия в бассейне четко регламентируется санитарными правилами и зависит от возраста ребенка: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В младшей группе – 15-20 минут,</w:t>
      </w:r>
      <w:r w:rsidRPr="00AC57EE">
        <w:rPr>
          <w:sz w:val="28"/>
          <w:szCs w:val="28"/>
        </w:rPr>
        <w:br/>
        <w:t>В средней группе – 20-25 минут,</w:t>
      </w:r>
      <w:r w:rsidRPr="00AC57EE">
        <w:rPr>
          <w:sz w:val="28"/>
          <w:szCs w:val="28"/>
        </w:rPr>
        <w:br/>
        <w:t>В старшей группе – 25-30 минут,</w:t>
      </w:r>
      <w:r w:rsidRPr="00AC57EE">
        <w:rPr>
          <w:sz w:val="28"/>
          <w:szCs w:val="28"/>
        </w:rPr>
        <w:br/>
        <w:t>В подготовительной группе – 25-30 минут.</w:t>
      </w:r>
      <w:r w:rsidRPr="00AC57EE">
        <w:rPr>
          <w:sz w:val="28"/>
          <w:szCs w:val="28"/>
        </w:rPr>
        <w:br/>
        <w:t>Начинаются занятия с минимального отрезка времени и по мере прохождения программы увеличиваются.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Занятия в бассейне проводятся в подгруппах. Число детей не должно превышать 12-15 человек. Группа подбирается по возрасту и физической подготовленности. Детки, которые по каким-либо причинам не занимаются плаванием в детском саду, могут в это время играть в группе с воспитателем или пойти на прогулку.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Перед началом «плавательного сезона» с детьми проводятся беседы, в которых дошколят знакомят с правилами посещения бассейна.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Сами занятия состоят из трех частей:</w:t>
      </w:r>
    </w:p>
    <w:p w:rsidR="00AC57EE" w:rsidRDefault="00196CED" w:rsidP="00AC57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7EE" w:rsidRPr="00AC57EE">
        <w:rPr>
          <w:sz w:val="28"/>
          <w:szCs w:val="28"/>
        </w:rPr>
        <w:t>Подготовительная часть проводится на суше и пре</w:t>
      </w:r>
      <w:r>
        <w:rPr>
          <w:sz w:val="28"/>
          <w:szCs w:val="28"/>
        </w:rPr>
        <w:t>дставляет собой физкультминутку;</w:t>
      </w:r>
      <w:r w:rsidR="00AC57EE" w:rsidRPr="00AC57E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C57EE" w:rsidRPr="00AC57EE">
        <w:rPr>
          <w:sz w:val="28"/>
          <w:szCs w:val="28"/>
        </w:rPr>
        <w:t>Основная часть проводится в воде, где дети выполняют различные у</w:t>
      </w:r>
      <w:r>
        <w:rPr>
          <w:sz w:val="28"/>
          <w:szCs w:val="28"/>
        </w:rPr>
        <w:t>пражнения, играют в водные игры;</w:t>
      </w:r>
      <w:r w:rsidR="00AC57EE" w:rsidRPr="00AC57EE">
        <w:rPr>
          <w:sz w:val="28"/>
          <w:szCs w:val="28"/>
        </w:rPr>
        <w:br/>
        <w:t>Заключительная часть, как правило, самая любимая детьми – свободное плавание.</w:t>
      </w:r>
      <w:r w:rsidR="00AC57EE" w:rsidRPr="00AC57EE">
        <w:rPr>
          <w:sz w:val="28"/>
          <w:szCs w:val="28"/>
        </w:rPr>
        <w:br/>
        <w:t>Занятия по хорошей детсадовской традиции проводятся в игровой форме, используется различный водный инвентарь: надувные круги, игрушки, плавательные доски, веревки и т.д. Количество игрушек должно соответствовать количеству детей в одной учебной группе.</w:t>
      </w:r>
    </w:p>
    <w:p w:rsidR="00196CED" w:rsidRDefault="00196CED" w:rsidP="00AC57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9082"/>
            <wp:effectExtent l="0" t="0" r="3175" b="6350"/>
            <wp:docPr id="2" name="Рисунок 2" descr="C:\Users\Светлана\Desktop\фото на стенд\P114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на стенд\P11400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ED" w:rsidRPr="00AC57EE" w:rsidRDefault="00196CED" w:rsidP="00AC57EE">
      <w:pPr>
        <w:rPr>
          <w:sz w:val="28"/>
          <w:szCs w:val="28"/>
        </w:rPr>
      </w:pP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196CED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lastRenderedPageBreak/>
        <w:t xml:space="preserve">Так, малышей из младшей группы учат в первую очередь не бояться воды, самостоятельно в нее заходить. 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Ребята из средней группы могут уже самостоятельно держаться на воде какое-то время и скользить по ней.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В старшей группе дети осваивают азы «простого плавания»: координации движения рук и ног, правильному выдоху в воду.</w:t>
      </w:r>
    </w:p>
    <w:p w:rsidR="00AC57EE" w:rsidRPr="00AC57EE" w:rsidRDefault="00AC57EE" w:rsidP="00AC57EE">
      <w:pPr>
        <w:rPr>
          <w:sz w:val="28"/>
          <w:szCs w:val="28"/>
        </w:rPr>
      </w:pPr>
      <w:r w:rsidRPr="00AC57EE">
        <w:rPr>
          <w:sz w:val="28"/>
          <w:szCs w:val="28"/>
        </w:rPr>
        <w:t>Кульминацией обучения становятся занятия в подготовительной группе, когда будущие дошколята могут показать высший класс – плавание спортивным стилем.</w:t>
      </w:r>
    </w:p>
    <w:p w:rsidR="00AC57EE" w:rsidRPr="00AC57EE" w:rsidRDefault="00AC57EE">
      <w:pPr>
        <w:rPr>
          <w:sz w:val="28"/>
          <w:szCs w:val="28"/>
        </w:rPr>
      </w:pPr>
    </w:p>
    <w:p w:rsidR="00AC57EE" w:rsidRPr="00AC57EE" w:rsidRDefault="00196C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154"/>
            <wp:effectExtent l="0" t="0" r="3175" b="1905"/>
            <wp:docPr id="3" name="Рисунок 3" descr="C:\Users\Светлана\Desktop\фото на стенд\P114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на стенд\P11401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7EE" w:rsidRPr="00AC57EE" w:rsidSect="005C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4B" w:rsidRDefault="003A384B" w:rsidP="00AC57EE">
      <w:pPr>
        <w:spacing w:after="0" w:line="240" w:lineRule="auto"/>
      </w:pPr>
      <w:r>
        <w:separator/>
      </w:r>
    </w:p>
  </w:endnote>
  <w:endnote w:type="continuationSeparator" w:id="0">
    <w:p w:rsidR="003A384B" w:rsidRDefault="003A384B" w:rsidP="00AC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4B" w:rsidRDefault="003A384B" w:rsidP="00AC57EE">
      <w:pPr>
        <w:spacing w:after="0" w:line="240" w:lineRule="auto"/>
      </w:pPr>
      <w:r>
        <w:separator/>
      </w:r>
    </w:p>
  </w:footnote>
  <w:footnote w:type="continuationSeparator" w:id="0">
    <w:p w:rsidR="003A384B" w:rsidRDefault="003A384B" w:rsidP="00AC5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F89"/>
    <w:rsid w:val="00196CED"/>
    <w:rsid w:val="001D2956"/>
    <w:rsid w:val="003A384B"/>
    <w:rsid w:val="003C79C1"/>
    <w:rsid w:val="005C6298"/>
    <w:rsid w:val="008D1A59"/>
    <w:rsid w:val="00997B76"/>
    <w:rsid w:val="00AC57EE"/>
    <w:rsid w:val="00CF2F89"/>
    <w:rsid w:val="00F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EE"/>
  </w:style>
  <w:style w:type="paragraph" w:styleId="a5">
    <w:name w:val="footer"/>
    <w:basedOn w:val="a"/>
    <w:link w:val="a6"/>
    <w:uiPriority w:val="99"/>
    <w:unhideWhenUsed/>
    <w:rsid w:val="00A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EE"/>
  </w:style>
  <w:style w:type="paragraph" w:styleId="a7">
    <w:name w:val="Balloon Text"/>
    <w:basedOn w:val="a"/>
    <w:link w:val="a8"/>
    <w:uiPriority w:val="99"/>
    <w:semiHidden/>
    <w:unhideWhenUsed/>
    <w:rsid w:val="001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EE"/>
  </w:style>
  <w:style w:type="paragraph" w:styleId="a5">
    <w:name w:val="footer"/>
    <w:basedOn w:val="a"/>
    <w:link w:val="a6"/>
    <w:uiPriority w:val="99"/>
    <w:unhideWhenUsed/>
    <w:rsid w:val="00A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EE"/>
  </w:style>
  <w:style w:type="paragraph" w:styleId="a7">
    <w:name w:val="Balloon Text"/>
    <w:basedOn w:val="a"/>
    <w:link w:val="a8"/>
    <w:uiPriority w:val="99"/>
    <w:semiHidden/>
    <w:unhideWhenUsed/>
    <w:rsid w:val="001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181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94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ECFEF"/>
                                <w:right w:val="none" w:sz="0" w:space="0" w:color="auto"/>
                              </w:divBdr>
                              <w:divsChild>
                                <w:div w:id="1340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436D8"/>
                                    <w:left w:val="single" w:sz="6" w:space="0" w:color="3436D8"/>
                                    <w:bottom w:val="single" w:sz="6" w:space="0" w:color="3436D8"/>
                                    <w:right w:val="single" w:sz="6" w:space="0" w:color="3436D8"/>
                                  </w:divBdr>
                                  <w:divsChild>
                                    <w:div w:id="1364984092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436D8"/>
                                        <w:left w:val="single" w:sz="6" w:space="0" w:color="3436D8"/>
                                        <w:bottom w:val="none" w:sz="0" w:space="0" w:color="3436D8"/>
                                        <w:right w:val="none" w:sz="0" w:space="0" w:color="3436D8"/>
                                      </w:divBdr>
                                      <w:divsChild>
                                        <w:div w:id="11234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31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82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ECFEF"/>
                                <w:right w:val="none" w:sz="0" w:space="0" w:color="auto"/>
                              </w:divBdr>
                              <w:divsChild>
                                <w:div w:id="2265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436D8"/>
                                    <w:left w:val="single" w:sz="6" w:space="0" w:color="3436D8"/>
                                    <w:bottom w:val="single" w:sz="6" w:space="0" w:color="3436D8"/>
                                    <w:right w:val="single" w:sz="6" w:space="0" w:color="3436D8"/>
                                  </w:divBdr>
                                  <w:divsChild>
                                    <w:div w:id="665670555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436D8"/>
                                        <w:left w:val="single" w:sz="6" w:space="0" w:color="3436D8"/>
                                        <w:bottom w:val="none" w:sz="0" w:space="0" w:color="3436D8"/>
                                        <w:right w:val="none" w:sz="0" w:space="0" w:color="3436D8"/>
                                      </w:divBdr>
                                      <w:divsChild>
                                        <w:div w:id="15952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123</cp:lastModifiedBy>
  <cp:revision>4</cp:revision>
  <dcterms:created xsi:type="dcterms:W3CDTF">2013-01-22T05:56:00Z</dcterms:created>
  <dcterms:modified xsi:type="dcterms:W3CDTF">2013-01-24T14:31:00Z</dcterms:modified>
</cp:coreProperties>
</file>